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ЭМ-105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Шеменева Людмила Павловна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ЭМ-2309-1/2022 от 23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ЭМ-2309-1/2022 от 23 сентября 2022 г.. Приложение №1.</w:t>
            </w:r>
          </w:p>
        </w:tc>
        <w:tc>
          <w:tcPr>
            <w:tcW w:type="dxa" w:w="1701"/>
          </w:tcPr>
          <w:p>
            <w:r>
              <w:t>83711</w:t>
            </w:r>
          </w:p>
        </w:tc>
      </w:tr>
    </w:tbl>
    <w:p/>
    <w:p>
      <w:r>
        <w:t>Всего на сумму: 83711 (Восемьдесят три тысячи семьсот одинадцать рублей)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Шеменева Людмила Павловна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