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ЭМ-118 от 13 ноября 2022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Грибов Александр Васильевич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ЭМ-2210-1/2022 от 22 октября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ЭМ-2210-1/2022 от 22 октября 2022 г.. Приложение №1.</w:t>
            </w:r>
          </w:p>
        </w:tc>
        <w:tc>
          <w:tcPr>
            <w:tcW w:type="dxa" w:w="1701"/>
          </w:tcPr>
          <w:p>
            <w:r>
              <w:t>134937</w:t>
            </w:r>
          </w:p>
        </w:tc>
      </w:tr>
    </w:tbl>
    <w:p/>
    <w:p>
      <w:r>
        <w:t>Всего на сумму: 134937 руб. (Сто тридцать четыре тысячи девятьсот тридцать семь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Грибов Александр Васильевич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