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ЭМ-49 от 24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Кацева Анастасия Алексеевна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ЭМ-1307-2/2023 от 13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ЭМ-1307-2/2023 от 13 июля 2023 г.. Приложение №1.</w:t>
            </w:r>
          </w:p>
        </w:tc>
        <w:tc>
          <w:tcPr>
            <w:tcW w:type="dxa" w:w="1701"/>
          </w:tcPr>
          <w:p>
            <w:r>
              <w:t>207421</w:t>
            </w:r>
          </w:p>
        </w:tc>
      </w:tr>
    </w:tbl>
    <w:p/>
    <w:p>
      <w:r>
        <w:t>Всего на сумму: 207421 руб. (Двести семь тысяч четыреста двадцать один рубль)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Кацева Анастасия Алексеевна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