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 от 19 января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Ратанов Алексей Константинович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ЭМ-2712-1/2021 от 12/27/2021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ЭМ-2712-1/2021 от 12/27/2021</w:t>
            </w:r>
          </w:p>
        </w:tc>
        <w:tc>
          <w:tcPr>
            <w:tcW w:type="dxa" w:w="1701"/>
          </w:tcPr>
          <w:p>
            <w:r>
              <w:t>983197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9638"/>
          </w:tcPr>
          <w:p>
            <w:r>
              <w:t>rtgh mkrytj rt5</w:t>
            </w:r>
          </w:p>
        </w:tc>
        <w:tc>
          <w:tcPr>
            <w:tcW w:type="dxa" w:w="1701"/>
          </w:tcPr>
          <w:p>
            <w:r>
              <w:t>654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9638"/>
          </w:tcPr>
          <w:p>
            <w:r>
              <w:t>yjwrtkj uyketyujrt5</w:t>
            </w:r>
          </w:p>
        </w:tc>
        <w:tc>
          <w:tcPr>
            <w:tcW w:type="dxa" w:w="1701"/>
          </w:tcPr>
          <w:p>
            <w:r>
              <w:t>6467</w:t>
            </w:r>
          </w:p>
        </w:tc>
      </w:tr>
    </w:tbl>
    <w:p/>
    <w:p>
      <w:r>
        <w:t>Всего на сумму: 990318 (Девятьсот девяносто тысяч триста восемнадцать) рублей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40" w:lineRule="exact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