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КП-0602-3/2023 от «06»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47710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62151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40.88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29434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35054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2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47054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109205 руб.</w:t>
      </w:r>
    </w:p>
    <w:p>
      <w:pPr>
        <w:jc w:val="right"/>
      </w:pPr>
      <w:r>
        <w:rPr>
          <w:rStyle w:val="TitleStyle"/>
          <w:b/>
        </w:rPr>
        <w:t>СКИДКА: 4205 руб.</w:t>
      </w:r>
    </w:p>
    <w:p>
      <w:pPr>
        <w:jc w:val="right"/>
      </w:pPr>
      <w:r>
        <w:rPr>
          <w:rStyle w:val="TitleStyle"/>
          <w:b/>
        </w:rPr>
        <w:t>ИТОГО СО СКИДКОЙ: 105000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Яковлева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