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КП-2412-2/2022 от «24» декабря 2022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105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9555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852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10407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576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1557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11964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12240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16140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3300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19440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35004 руб.</w:t>
      </w:r>
    </w:p>
    <w:p>
      <w:pPr>
        <w:jc w:val="right"/>
      </w:pPr>
      <w:r>
        <w:rPr>
          <w:rStyle w:val="TitleStyle"/>
          <w:b/>
        </w:rPr>
        <w:t>ИТОГО: 35004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Доронин Г. Б.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