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ЭМ-0204-1/2023 от «02» апреля 2023 г.</w:t>
      </w:r>
    </w:p>
    <w:p/>
    <w:p>
      <w:pPr>
        <w:jc w:val="center"/>
      </w:pPr>
      <w:r>
        <w:rPr>
          <w:rStyle w:val="TitleStyle"/>
          <w:b/>
        </w:rPr>
        <w:t xml:space="preserve">СМЕТА НА ЭЛЕКТРОМОНТАЖНЫЕ РАБОТЫ И МАТЕРИАЛЫ()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10540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220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18920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4х6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248</w:t>
            </w:r>
          </w:p>
        </w:tc>
        <w:tc>
          <w:tcPr>
            <w:tcW w:type="dxa" w:w="1134"/>
          </w:tcPr>
          <w:p>
            <w:r>
              <w:t>12400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Провод ПУГВ 1х6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1900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43760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333</w:t>
            </w:r>
          </w:p>
        </w:tc>
        <w:tc>
          <w:tcPr>
            <w:tcW w:type="dxa" w:w="1134"/>
          </w:tcPr>
          <w:p>
            <w:r>
              <w:t>1998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334</w:t>
            </w:r>
          </w:p>
        </w:tc>
        <w:tc>
          <w:tcPr>
            <w:tcW w:type="dxa" w:w="1134"/>
          </w:tcPr>
          <w:p>
            <w:r>
              <w:t>2004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1п 32А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412</w:t>
            </w:r>
          </w:p>
        </w:tc>
        <w:tc>
          <w:tcPr>
            <w:tcW w:type="dxa" w:w="1134"/>
          </w:tcPr>
          <w:p>
            <w:r>
              <w:t>412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3п 25А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УЗО 4п 40А 100мА АС ABB FH204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8202</w:t>
            </w:r>
          </w:p>
        </w:tc>
        <w:tc>
          <w:tcPr>
            <w:tcW w:type="dxa" w:w="1134"/>
          </w:tcPr>
          <w:p>
            <w:r>
              <w:t>8202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Щит распределительный пластиковый (встраиваемый) с металлической дверцей 24 модуля ABB UK600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5128</w:t>
            </w:r>
          </w:p>
        </w:tc>
        <w:tc>
          <w:tcPr>
            <w:tcW w:type="dxa" w:w="1134"/>
          </w:tcPr>
          <w:p>
            <w:r>
              <w:t>5128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26172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Оконцеватель для металлорукава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23</w:t>
            </w:r>
          </w:p>
        </w:tc>
        <w:tc>
          <w:tcPr>
            <w:tcW w:type="dxa" w:w="1134"/>
          </w:tcPr>
          <w:p>
            <w:r>
              <w:t>1380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Труба гофрированная ПНД двустенная Ø50мм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318</w:t>
            </w:r>
          </w:p>
        </w:tc>
        <w:tc>
          <w:tcPr>
            <w:tcW w:type="dxa" w:w="1134"/>
          </w:tcPr>
          <w:p>
            <w:r>
              <w:t>15900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Металлорукав Ø15 мм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350</w:t>
            </w:r>
          </w:p>
        </w:tc>
        <w:tc>
          <w:tcPr>
            <w:tcW w:type="dxa" w:w="1134"/>
          </w:tcPr>
          <w:p>
            <w:r>
              <w:t>87</w:t>
            </w:r>
          </w:p>
        </w:tc>
        <w:tc>
          <w:tcPr>
            <w:tcW w:type="dxa" w:w="1134"/>
          </w:tcPr>
          <w:p>
            <w:r>
              <w:t>30450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Скоба крепежная для металлорукава / гофры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500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4500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52230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ЗАЗЕМЛЕНИЕ И ВВОД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 заземления CN – 6 (6 метров, 16 мм, 4 х 1500 мм)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Комплектующие для контура заземления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950</w:t>
            </w:r>
          </w:p>
        </w:tc>
        <w:tc>
          <w:tcPr>
            <w:tcW w:type="dxa" w:w="1134"/>
          </w:tcPr>
          <w:p>
            <w:r>
              <w:t>950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13060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Сверло по дереву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680</w:t>
            </w:r>
          </w:p>
        </w:tc>
        <w:tc>
          <w:tcPr>
            <w:tcW w:type="dxa" w:w="1134"/>
          </w:tcPr>
          <w:p>
            <w:r>
              <w:t>1360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770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Прочие расходные материалы (саморезы, стяжки, крепеж)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4000</w:t>
            </w:r>
          </w:p>
        </w:tc>
        <w:tc>
          <w:tcPr>
            <w:tcW w:type="dxa" w:w="1134"/>
          </w:tcPr>
          <w:p>
            <w:r>
              <w:t>4000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6130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141352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10540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220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18920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4х6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248</w:t>
            </w:r>
          </w:p>
        </w:tc>
        <w:tc>
          <w:tcPr>
            <w:tcW w:type="dxa" w:w="1134"/>
          </w:tcPr>
          <w:p>
            <w:r>
              <w:t>12400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Провод ПУГВ 1х6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1900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43760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81</w:t>
            </w:r>
          </w:p>
        </w:tc>
        <w:tc>
          <w:tcPr>
            <w:tcW w:type="dxa" w:w="1134"/>
          </w:tcPr>
          <w:p>
            <w:r>
              <w:t>13770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220</w:t>
            </w:r>
          </w:p>
        </w:tc>
        <w:tc>
          <w:tcPr>
            <w:tcW w:type="dxa" w:w="1134"/>
          </w:tcPr>
          <w:p>
            <w:r>
              <w:t>85</w:t>
            </w:r>
          </w:p>
        </w:tc>
        <w:tc>
          <w:tcPr>
            <w:tcW w:type="dxa" w:w="1134"/>
          </w:tcPr>
          <w:p>
            <w:r>
              <w:t>18700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4х6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104</w:t>
            </w:r>
          </w:p>
        </w:tc>
        <w:tc>
          <w:tcPr>
            <w:tcW w:type="dxa" w:w="1134"/>
          </w:tcPr>
          <w:p>
            <w:r>
              <w:t>5200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1380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39050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1500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металлорукав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350</w:t>
            </w:r>
          </w:p>
        </w:tc>
        <w:tc>
          <w:tcPr>
            <w:tcW w:type="dxa" w:w="1134"/>
          </w:tcPr>
          <w:p>
            <w:r>
              <w:t>47</w:t>
            </w:r>
          </w:p>
        </w:tc>
        <w:tc>
          <w:tcPr>
            <w:tcW w:type="dxa" w:w="1134"/>
          </w:tcPr>
          <w:p>
            <w:r>
              <w:t>16450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17950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24-28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1575</w:t>
            </w:r>
          </w:p>
        </w:tc>
        <w:tc>
          <w:tcPr>
            <w:tcW w:type="dxa" w:w="1134"/>
          </w:tcPr>
          <w:p>
            <w:r>
              <w:t>1575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13</w:t>
            </w:r>
          </w:p>
        </w:tc>
        <w:tc>
          <w:tcPr>
            <w:tcW w:type="dxa" w:w="1134"/>
          </w:tcPr>
          <w:p>
            <w:r>
              <w:t>330</w:t>
            </w:r>
          </w:p>
        </w:tc>
        <w:tc>
          <w:tcPr>
            <w:tcW w:type="dxa" w:w="1134"/>
          </w:tcPr>
          <w:p>
            <w:r>
              <w:t>4290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трехполюсного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410</w:t>
            </w:r>
          </w:p>
        </w:tc>
        <w:tc>
          <w:tcPr>
            <w:tcW w:type="dxa" w:w="1134"/>
          </w:tcPr>
          <w:p>
            <w:r>
              <w:t>410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580</w:t>
            </w:r>
          </w:p>
        </w:tc>
        <w:tc>
          <w:tcPr>
            <w:tcW w:type="dxa" w:w="1134"/>
          </w:tcPr>
          <w:p>
            <w:r>
              <w:t>580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четырехполюсного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670</w:t>
            </w:r>
          </w:p>
        </w:tc>
        <w:tc>
          <w:tcPr>
            <w:tcW w:type="dxa" w:w="1134"/>
          </w:tcPr>
          <w:p>
            <w:r>
              <w:t>670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7525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ЗАЗЕМЛЕНИЯ, УСТРОЙСТВО ВВОДА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заземления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10900</w:t>
            </w:r>
          </w:p>
        </w:tc>
        <w:tc>
          <w:tcPr>
            <w:tcW w:type="dxa" w:w="1134"/>
          </w:tcPr>
          <w:p>
            <w:r>
              <w:t>10900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10900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119185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216777 руб.</w:t>
      </w:r>
    </w:p>
    <w:p>
      <w:pPr>
        <w:jc w:val="right"/>
      </w:pPr>
      <w:r>
        <w:rPr>
          <w:rStyle w:val="TitleStyle"/>
          <w:b/>
        </w:rPr>
        <w:t>ИТОГО: 216777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Якуненко Е. А.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