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ЭМ-0906-1/2022 от «09» июня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13800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13110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9750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13750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13750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688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27550 руб.</w:t>
      </w:r>
    </w:p>
    <w:p>
      <w:pPr>
        <w:jc w:val="right"/>
      </w:pPr>
      <w:r>
        <w:rPr>
          <w:rStyle w:val="TitleStyle"/>
          <w:b/>
        </w:rPr>
        <w:t>СКИДКА 5%: 1378 руб.</w:t>
      </w:r>
    </w:p>
    <w:p>
      <w:pPr>
        <w:jc w:val="right"/>
      </w:pPr>
      <w:r>
        <w:rPr>
          <w:rStyle w:val="TitleStyle"/>
          <w:b/>
        </w:rPr>
        <w:t>ИТОГО СО СКИДКОЙ: 26172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Тестовый Т. Т.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