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ЭМ-1506-1/2023 от «15» июня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7440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12900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1768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28538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1332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2004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25А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445</w:t>
            </w:r>
          </w:p>
        </w:tc>
        <w:tc>
          <w:tcPr>
            <w:tcW w:type="dxa" w:w="1134"/>
          </w:tcPr>
          <w:p>
            <w:r>
              <w:t>445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32А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  <w:tc>
          <w:tcPr>
            <w:tcW w:type="dxa" w:w="1134"/>
          </w:tcPr>
          <w:p>
            <w:r>
              <w:t>2260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2п 40А 100мА АС 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6121</w:t>
            </w:r>
          </w:p>
        </w:tc>
        <w:tc>
          <w:tcPr>
            <w:tcW w:type="dxa" w:w="1134"/>
          </w:tcPr>
          <w:p>
            <w:r>
              <w:t>6121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24253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384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2475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3570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6822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550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12591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72204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9720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12750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848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3950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Расключение кабеля в распределительной коробке / подрозетнике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2080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1408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32966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390</w:t>
            </w:r>
          </w:p>
        </w:tc>
        <w:tc>
          <w:tcPr>
            <w:tcW w:type="dxa" w:w="1134"/>
          </w:tcPr>
          <w:p>
            <w:r>
              <w:t>12480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356</w:t>
            </w:r>
          </w:p>
        </w:tc>
        <w:tc>
          <w:tcPr>
            <w:tcW w:type="dxa" w:w="1134"/>
          </w:tcPr>
          <w:p>
            <w:r>
              <w:t>12460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3330</w:t>
            </w:r>
          </w:p>
        </w:tc>
        <w:tc>
          <w:tcPr>
            <w:tcW w:type="dxa" w:w="1134"/>
          </w:tcPr>
          <w:p>
            <w:r>
              <w:t>3330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34570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3630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740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1160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6440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розетки телевизионной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740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8300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82896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155100 руб.</w:t>
      </w:r>
    </w:p>
    <w:p>
      <w:pPr>
        <w:jc w:val="right"/>
      </w:pPr>
      <w:r>
        <w:rPr>
          <w:rStyle w:val="TitleStyle"/>
          <w:b/>
        </w:rPr>
        <w:t>ИТОГО: 155100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Агуф Г. Ю.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