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ЭМ-2404-1/2023 от «24»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38700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3256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6240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48196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668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39150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65198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Фреза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Сверло по дереву 29х450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2744</w:t>
            </w:r>
          </w:p>
        </w:tc>
        <w:tc>
          <w:tcPr>
            <w:tcW w:type="dxa" w:w="1134"/>
          </w:tcPr>
          <w:p>
            <w:r>
              <w:t>2744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Штанга 150мм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2072</w:t>
            </w:r>
          </w:p>
        </w:tc>
        <w:tc>
          <w:tcPr>
            <w:tcW w:type="dxa" w:w="1134"/>
          </w:tcPr>
          <w:p>
            <w:r>
              <w:t>2072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Штанга 300мм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2758</w:t>
            </w:r>
          </w:p>
        </w:tc>
        <w:tc>
          <w:tcPr>
            <w:tcW w:type="dxa" w:w="1134"/>
          </w:tcPr>
          <w:p>
            <w:r>
              <w:t>5516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Штанга 450мм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3248</w:t>
            </w:r>
          </w:p>
        </w:tc>
        <w:tc>
          <w:tcPr>
            <w:tcW w:type="dxa" w:w="1134"/>
          </w:tcPr>
          <w:p>
            <w:r>
              <w:t>3248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30785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157239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38250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143</w:t>
            </w:r>
          </w:p>
        </w:tc>
        <w:tc>
          <w:tcPr>
            <w:tcW w:type="dxa" w:w="1134"/>
          </w:tcPr>
          <w:p>
            <w:r>
              <w:t>3146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50224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26400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Пропиливание прохода с выбиранием под фрезу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21150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67500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152050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213174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370413 руб.</w:t>
      </w:r>
    </w:p>
    <w:p>
      <w:pPr>
        <w:jc w:val="right"/>
      </w:pPr>
      <w:r>
        <w:rPr>
          <w:rStyle w:val="TitleStyle"/>
          <w:b/>
        </w:rPr>
        <w:t>ИТОГО: 370413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Сафонов И.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