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ЭМ-2709-1/2022 от «27»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15680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1105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34213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1712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3094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 2п 63А 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(накладной) 18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6981</w:t>
            </w:r>
          </w:p>
        </w:tc>
        <w:tc>
          <w:tcPr>
            <w:tcW w:type="dxa" w:w="1134"/>
          </w:tcPr>
          <w:p>
            <w:r>
              <w:t>6981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27821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73377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73377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10780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13280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101</w:t>
            </w:r>
          </w:p>
        </w:tc>
        <w:tc>
          <w:tcPr>
            <w:tcW w:type="dxa" w:w="1134"/>
          </w:tcPr>
          <w:p>
            <w:r>
              <w:t>505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66</w:t>
            </w:r>
          </w:p>
        </w:tc>
        <w:tc>
          <w:tcPr>
            <w:tcW w:type="dxa" w:w="1134"/>
          </w:tcPr>
          <w:p>
            <w:r>
              <w:t>792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572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143</w:t>
            </w:r>
          </w:p>
        </w:tc>
        <w:tc>
          <w:tcPr>
            <w:tcW w:type="dxa" w:w="1134"/>
          </w:tcPr>
          <w:p>
            <w:r>
              <w:t>429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36258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418</w:t>
            </w:r>
          </w:p>
        </w:tc>
        <w:tc>
          <w:tcPr>
            <w:tcW w:type="dxa" w:w="1134"/>
          </w:tcPr>
          <w:p>
            <w:r>
              <w:t>20900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374</w:t>
            </w:r>
          </w:p>
        </w:tc>
        <w:tc>
          <w:tcPr>
            <w:tcW w:type="dxa" w:w="1134"/>
          </w:tcPr>
          <w:p>
            <w:r>
              <w:t>13464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34664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1299</w:t>
            </w:r>
          </w:p>
        </w:tc>
        <w:tc>
          <w:tcPr>
            <w:tcW w:type="dxa" w:w="1134"/>
          </w:tcPr>
          <w:p>
            <w:r>
              <w:t>1299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2871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704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1144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3168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3168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80108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80108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153485 руб.</w:t>
      </w:r>
    </w:p>
    <w:p>
      <w:pPr>
        <w:jc w:val="right"/>
      </w:pPr>
      <w:r>
        <w:rPr>
          <w:rStyle w:val="TitleStyle"/>
          <w:b/>
        </w:rPr>
        <w:t>ИТОГО: 153485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Сысоев И.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