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ЭМ-2806-1/2023 от «28» июня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12047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12047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105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8505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135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11475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1344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23674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4710</w:t>
            </w:r>
          </w:p>
        </w:tc>
        <w:tc>
          <w:tcPr>
            <w:tcW w:type="dxa" w:w="1134"/>
          </w:tcPr>
          <w:p>
            <w:r>
              <w:t>4710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27710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5610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подключение реле контроля тока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3250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12750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64134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6413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57721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76181 руб.</w:t>
      </w:r>
    </w:p>
    <w:p>
      <w:pPr>
        <w:jc w:val="right"/>
      </w:pPr>
      <w:r>
        <w:rPr>
          <w:rStyle w:val="TitleStyle"/>
          <w:b/>
        </w:rPr>
        <w:t>СКИДКА: 6413 руб.</w:t>
      </w:r>
    </w:p>
    <w:p>
      <w:pPr>
        <w:jc w:val="right"/>
      </w:pPr>
      <w:r>
        <w:rPr>
          <w:rStyle w:val="TitleStyle"/>
          <w:b/>
        </w:rPr>
        <w:t>ИТОГО СО СКИДКОЙ: 69768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Грязнов А.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