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2403"/>
        <w:gridCol w:w="2403"/>
        <w:gridCol w:w="2403"/>
        <w:gridCol w:w="2403"/>
        <w:gridCol w:w="2403"/>
        <w:gridCol w:w="2403"/>
        <w:gridCol w:w="2403"/>
      </w:tblGrid>
      <w:tr>
        <w:trPr>
          <w:trHeight w:hRule="exact" w:val="1710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10" w:after="0"/>
              <w:ind w:left="0" w:right="104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Приложение № 1 </w:t>
            </w:r>
          </w:p>
        </w:tc>
      </w:tr>
      <w:tr>
        <w:trPr>
          <w:trHeight w:hRule="exact" w:val="450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50" w:after="0"/>
              <w:ind w:left="0" w:right="104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к договору № ЭМ-0403-1/2022 от «04» марта 2022 г. </w:t>
            </w:r>
          </w:p>
        </w:tc>
      </w:tr>
      <w:tr>
        <w:trPr>
          <w:trHeight w:hRule="exact" w:val="658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162" w:after="0"/>
              <w:ind w:left="279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СМЕТА НА ЭЛЕКТРОМОНТАЖНЫЕ РАБОТЫ И МАТЕРИАЛЫ</w:t>
            </w:r>
          </w:p>
        </w:tc>
      </w:tr>
      <w:tr>
        <w:trPr>
          <w:trHeight w:hRule="exact" w:val="1324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450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5.999999999999943" w:type="dxa"/>
            </w:tblPr>
            <w:tblGrid>
              <w:gridCol w:w="2578"/>
              <w:gridCol w:w="2578"/>
              <w:gridCol w:w="2578"/>
              <w:gridCol w:w="2578"/>
              <w:gridCol w:w="2578"/>
              <w:gridCol w:w="2578"/>
            </w:tblGrid>
            <w:tr>
              <w:trPr>
                <w:trHeight w:hRule="exact" w:val="714"/>
              </w:trPr>
              <w:tc>
                <w:tcPr>
                  <w:tcW w:type="dxa" w:w="714"/>
                  <w:tcBorders>
                    <w:start w:sz="5.600000000000023" w:val="single" w:color="#AAAAAA"/>
                    <w:top w:sz="5.599999999999909" w:val="single" w:color="#878787"/>
                    <w:end w:sz="6.400000000000091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№</w:t>
                  </w:r>
                </w:p>
              </w:tc>
              <w:tc>
                <w:tcPr>
                  <w:tcW w:type="dxa" w:w="9110"/>
                  <w:tcBorders>
                    <w:start w:sz="6.400000000000091" w:val="single" w:color="#AAAAAA"/>
                    <w:top w:sz="5.599999999999909" w:val="single" w:color="#878787"/>
                    <w:end w:sz="5.599999999999454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Наименование </w:t>
                  </w:r>
                </w:p>
              </w:tc>
              <w:tc>
                <w:tcPr>
                  <w:tcW w:type="dxa" w:w="1016"/>
                  <w:tcBorders>
                    <w:start w:sz="5.599999999999454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Ед.изм. </w:t>
                  </w:r>
                </w:p>
              </w:tc>
              <w:tc>
                <w:tcPr>
                  <w:tcW w:type="dxa" w:w="720"/>
                  <w:tcBorders>
                    <w:start w:sz="6.400000000000546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4" w:after="0"/>
                    <w:ind w:left="126" w:right="128" w:firstLine="0"/>
                    <w:jc w:val="center"/>
                  </w:pPr>
                  <w:r>
                    <w:rPr>
                      <w:spacing w:val="-20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Кол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во </w:t>
                  </w:r>
                </w:p>
              </w:tc>
              <w:tc>
                <w:tcPr>
                  <w:tcW w:type="dxa" w:w="1418"/>
                  <w:tcBorders>
                    <w:start w:sz="6.400000000000546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Цена (руб.) </w:t>
                  </w:r>
                </w:p>
              </w:tc>
              <w:tc>
                <w:tcPr>
                  <w:tcW w:type="dxa" w:w="1438"/>
                  <w:tcBorders>
                    <w:start w:sz="6.400000000000546" w:val="single" w:color="#AAAAAA"/>
                    <w:top w:sz="5.599999999999909" w:val="single" w:color="#878787"/>
                    <w:end w:sz="6.39999999999963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4" w:after="0"/>
                    <w:ind w:left="164" w:right="166" w:firstLine="0"/>
                    <w:jc w:val="center"/>
                  </w:pPr>
                  <w:r>
                    <w:rPr>
                      <w:spacing w:val="-8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Стоимость 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(руб.)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  <w:tr>
        <w:trPr>
          <w:trHeight w:hRule="exact" w:val="582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2" w:after="0"/>
              <w:ind w:left="0" w:right="7266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МАТЕРИАЛЫ</w:t>
            </w:r>
          </w:p>
        </w:tc>
      </w:tr>
      <w:tr>
        <w:trPr>
          <w:trHeight w:hRule="exact" w:val="506"/>
        </w:trPr>
        <w:tc>
          <w:tcPr>
            <w:tcW w:type="dxa" w:w="15470"/>
            <w:gridSpan w:val="7"/>
            <w:tcBorders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2" w:after="0"/>
              <w:ind w:left="0" w:right="6496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КАБЕЛЬ И СОЕДИНЕНИЯ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14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3х1,5 ГОСТ </w:t>
            </w:r>
          </w:p>
        </w:tc>
        <w:tc>
          <w:tcPr>
            <w:tcW w:type="dxa" w:w="77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900 </w:t>
            </w:r>
          </w:p>
        </w:tc>
        <w:tc>
          <w:tcPr>
            <w:tcW w:type="dxa" w:w="142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79 </w:t>
            </w:r>
          </w:p>
        </w:tc>
        <w:tc>
          <w:tcPr>
            <w:tcW w:type="dxa" w:w="2604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4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71100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14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3х2,5 ГОСТ </w:t>
            </w:r>
          </w:p>
        </w:tc>
        <w:tc>
          <w:tcPr>
            <w:tcW w:type="dxa" w:w="77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700 </w:t>
            </w:r>
          </w:p>
        </w:tc>
        <w:tc>
          <w:tcPr>
            <w:tcW w:type="dxa" w:w="142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 </w:t>
            </w:r>
          </w:p>
        </w:tc>
        <w:tc>
          <w:tcPr>
            <w:tcW w:type="dxa" w:w="2604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4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84000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14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5х4 ГОСТ </w:t>
            </w:r>
          </w:p>
        </w:tc>
        <w:tc>
          <w:tcPr>
            <w:tcW w:type="dxa" w:w="77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30 </w:t>
            </w:r>
          </w:p>
        </w:tc>
        <w:tc>
          <w:tcPr>
            <w:tcW w:type="dxa" w:w="142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315 </w:t>
            </w:r>
          </w:p>
        </w:tc>
        <w:tc>
          <w:tcPr>
            <w:tcW w:type="dxa" w:w="2604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9450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14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5х6 ГОСТ </w:t>
            </w:r>
          </w:p>
        </w:tc>
        <w:tc>
          <w:tcPr>
            <w:tcW w:type="dxa" w:w="77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 </w:t>
            </w:r>
          </w:p>
        </w:tc>
        <w:tc>
          <w:tcPr>
            <w:tcW w:type="dxa" w:w="142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469 </w:t>
            </w:r>
          </w:p>
        </w:tc>
        <w:tc>
          <w:tcPr>
            <w:tcW w:type="dxa" w:w="2604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4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18760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14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бронированный ВБШвнг(А)-ls 3х2,5 ГОСТ </w:t>
            </w:r>
          </w:p>
        </w:tc>
        <w:tc>
          <w:tcPr>
            <w:tcW w:type="dxa" w:w="77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150 </w:t>
            </w:r>
          </w:p>
        </w:tc>
        <w:tc>
          <w:tcPr>
            <w:tcW w:type="dxa" w:w="142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131 </w:t>
            </w:r>
          </w:p>
        </w:tc>
        <w:tc>
          <w:tcPr>
            <w:tcW w:type="dxa" w:w="2604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3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19650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14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Провод ПУГВ 1х2.5 </w:t>
            </w:r>
          </w:p>
        </w:tc>
        <w:tc>
          <w:tcPr>
            <w:tcW w:type="dxa" w:w="77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 </w:t>
            </w:r>
          </w:p>
        </w:tc>
        <w:tc>
          <w:tcPr>
            <w:tcW w:type="dxa" w:w="2316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32 </w:t>
            </w:r>
          </w:p>
        </w:tc>
        <w:tc>
          <w:tcPr>
            <w:tcW w:type="dxa" w:w="1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800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914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Провод ПУГВ 1х4 </w:t>
            </w:r>
          </w:p>
        </w:tc>
        <w:tc>
          <w:tcPr>
            <w:tcW w:type="dxa" w:w="77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35 </w:t>
            </w:r>
          </w:p>
        </w:tc>
        <w:tc>
          <w:tcPr>
            <w:tcW w:type="dxa" w:w="142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49 </w:t>
            </w:r>
          </w:p>
        </w:tc>
        <w:tc>
          <w:tcPr>
            <w:tcW w:type="dxa" w:w="2604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1715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914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Провод ПУГВ 1х6 </w:t>
            </w:r>
          </w:p>
        </w:tc>
        <w:tc>
          <w:tcPr>
            <w:tcW w:type="dxa" w:w="77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45 </w:t>
            </w:r>
          </w:p>
        </w:tc>
        <w:tc>
          <w:tcPr>
            <w:tcW w:type="dxa" w:w="142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76 </w:t>
            </w:r>
          </w:p>
        </w:tc>
        <w:tc>
          <w:tcPr>
            <w:tcW w:type="dxa" w:w="2604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3420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 </w:t>
            </w:r>
          </w:p>
        </w:tc>
        <w:tc>
          <w:tcPr>
            <w:tcW w:type="dxa" w:w="9148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Клемма WAGO 3 </w:t>
            </w:r>
          </w:p>
        </w:tc>
        <w:tc>
          <w:tcPr>
            <w:tcW w:type="dxa" w:w="774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150 </w:t>
            </w:r>
          </w:p>
        </w:tc>
        <w:tc>
          <w:tcPr>
            <w:tcW w:type="dxa" w:w="1428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17 </w:t>
            </w:r>
          </w:p>
        </w:tc>
        <w:tc>
          <w:tcPr>
            <w:tcW w:type="dxa" w:w="2604"/>
            <w:gridSpan w:val="2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2550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914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Клемма WAGO 5 </w:t>
            </w:r>
          </w:p>
        </w:tc>
        <w:tc>
          <w:tcPr>
            <w:tcW w:type="dxa" w:w="77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50 </w:t>
            </w:r>
          </w:p>
        </w:tc>
        <w:tc>
          <w:tcPr>
            <w:tcW w:type="dxa" w:w="142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28 </w:t>
            </w:r>
          </w:p>
        </w:tc>
        <w:tc>
          <w:tcPr>
            <w:tcW w:type="dxa" w:w="2604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1400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 </w:t>
            </w:r>
          </w:p>
        </w:tc>
        <w:tc>
          <w:tcPr>
            <w:tcW w:type="dxa" w:w="914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Гильза соединительная медная луженая </w:t>
            </w:r>
          </w:p>
        </w:tc>
        <w:tc>
          <w:tcPr>
            <w:tcW w:type="dxa" w:w="77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2316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88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 </w:t>
            </w:r>
          </w:p>
        </w:tc>
        <w:tc>
          <w:tcPr>
            <w:tcW w:type="dxa" w:w="171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220</w:t>
            </w:r>
          </w:p>
        </w:tc>
      </w:tr>
      <w:tr>
        <w:trPr>
          <w:trHeight w:hRule="exact" w:val="496"/>
        </w:trPr>
        <w:tc>
          <w:tcPr>
            <w:tcW w:type="dxa" w:w="12866"/>
            <w:gridSpan w:val="5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4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46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213065 </w:t>
            </w:r>
          </w:p>
        </w:tc>
      </w:tr>
      <w:tr>
        <w:trPr>
          <w:trHeight w:hRule="exact" w:val="494"/>
        </w:trPr>
        <w:tc>
          <w:tcPr>
            <w:tcW w:type="dxa" w:w="15470"/>
            <w:gridSpan w:val="7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517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ЩИТЫ, АВТОМАТИКА И КОМПЛЕКТУЮЩИЕ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14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10А С SH201L </w:t>
            </w:r>
          </w:p>
        </w:tc>
        <w:tc>
          <w:tcPr>
            <w:tcW w:type="dxa" w:w="77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28 </w:t>
            </w:r>
          </w:p>
        </w:tc>
        <w:tc>
          <w:tcPr>
            <w:tcW w:type="dxa" w:w="142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248 </w:t>
            </w:r>
          </w:p>
        </w:tc>
        <w:tc>
          <w:tcPr>
            <w:tcW w:type="dxa" w:w="2604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6944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14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16А С SH201L </w:t>
            </w:r>
          </w:p>
        </w:tc>
        <w:tc>
          <w:tcPr>
            <w:tcW w:type="dxa" w:w="77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23 </w:t>
            </w:r>
          </w:p>
        </w:tc>
        <w:tc>
          <w:tcPr>
            <w:tcW w:type="dxa" w:w="142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248 </w:t>
            </w:r>
          </w:p>
        </w:tc>
        <w:tc>
          <w:tcPr>
            <w:tcW w:type="dxa" w:w="2604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5704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14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20А С SH201L </w:t>
            </w:r>
          </w:p>
        </w:tc>
        <w:tc>
          <w:tcPr>
            <w:tcW w:type="dxa" w:w="77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142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264 </w:t>
            </w:r>
          </w:p>
        </w:tc>
        <w:tc>
          <w:tcPr>
            <w:tcW w:type="dxa" w:w="2604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1056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14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3п 16А С SH203L </w:t>
            </w:r>
          </w:p>
        </w:tc>
        <w:tc>
          <w:tcPr>
            <w:tcW w:type="dxa" w:w="77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2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898 </w:t>
            </w:r>
          </w:p>
        </w:tc>
        <w:tc>
          <w:tcPr>
            <w:tcW w:type="dxa" w:w="2604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1796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14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3п 20А С SH203L </w:t>
            </w:r>
          </w:p>
        </w:tc>
        <w:tc>
          <w:tcPr>
            <w:tcW w:type="dxa" w:w="77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16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869 </w:t>
            </w:r>
          </w:p>
        </w:tc>
        <w:tc>
          <w:tcPr>
            <w:tcW w:type="dxa" w:w="171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869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14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3п 25А С SH203L </w:t>
            </w:r>
          </w:p>
        </w:tc>
        <w:tc>
          <w:tcPr>
            <w:tcW w:type="dxa" w:w="77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16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909 </w:t>
            </w:r>
          </w:p>
        </w:tc>
        <w:tc>
          <w:tcPr>
            <w:tcW w:type="dxa" w:w="171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909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914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УЗО ABB 4п 40А 100мА FH204 АС </w:t>
            </w:r>
          </w:p>
        </w:tc>
        <w:tc>
          <w:tcPr>
            <w:tcW w:type="dxa" w:w="77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42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5719 </w:t>
            </w:r>
          </w:p>
        </w:tc>
        <w:tc>
          <w:tcPr>
            <w:tcW w:type="dxa" w:w="2604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4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17157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914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Дифф. автомат ABB 1п+N 16A 30mA DSH201R </w:t>
            </w:r>
          </w:p>
        </w:tc>
        <w:tc>
          <w:tcPr>
            <w:tcW w:type="dxa" w:w="77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 </w:t>
            </w:r>
          </w:p>
        </w:tc>
        <w:tc>
          <w:tcPr>
            <w:tcW w:type="dxa" w:w="142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3476 </w:t>
            </w:r>
          </w:p>
        </w:tc>
        <w:tc>
          <w:tcPr>
            <w:tcW w:type="dxa" w:w="2604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4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52140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 </w:t>
            </w:r>
          </w:p>
        </w:tc>
        <w:tc>
          <w:tcPr>
            <w:tcW w:type="dxa" w:w="914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Реле напряжения РН-106 однофазное 63А </w:t>
            </w:r>
          </w:p>
        </w:tc>
        <w:tc>
          <w:tcPr>
            <w:tcW w:type="dxa" w:w="77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42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2910 </w:t>
            </w:r>
          </w:p>
        </w:tc>
        <w:tc>
          <w:tcPr>
            <w:tcW w:type="dxa" w:w="2604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8730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914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Реле освещенности (фотореле) ABB T-1 с датчиком </w:t>
            </w:r>
          </w:p>
        </w:tc>
        <w:tc>
          <w:tcPr>
            <w:tcW w:type="dxa" w:w="77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2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6783 </w:t>
            </w:r>
          </w:p>
        </w:tc>
        <w:tc>
          <w:tcPr>
            <w:tcW w:type="dxa" w:w="2604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3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13566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 </w:t>
            </w:r>
          </w:p>
        </w:tc>
        <w:tc>
          <w:tcPr>
            <w:tcW w:type="dxa" w:w="914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Шина соединительная (гребенка) </w:t>
            </w:r>
          </w:p>
        </w:tc>
        <w:tc>
          <w:tcPr>
            <w:tcW w:type="dxa" w:w="77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142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340 </w:t>
            </w:r>
          </w:p>
        </w:tc>
        <w:tc>
          <w:tcPr>
            <w:tcW w:type="dxa" w:w="2604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2040</w:t>
            </w:r>
          </w:p>
        </w:tc>
      </w:tr>
      <w:tr>
        <w:trPr>
          <w:trHeight w:hRule="exact" w:val="494"/>
        </w:trPr>
        <w:tc>
          <w:tcPr>
            <w:tcW w:type="dxa" w:w="63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 </w:t>
            </w:r>
          </w:p>
        </w:tc>
        <w:tc>
          <w:tcPr>
            <w:tcW w:type="dxa" w:w="914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 распределительный (встраиваемый) 36 модулей ABB </w:t>
            </w:r>
          </w:p>
        </w:tc>
        <w:tc>
          <w:tcPr>
            <w:tcW w:type="dxa" w:w="77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2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7460 </w:t>
            </w:r>
          </w:p>
        </w:tc>
        <w:tc>
          <w:tcPr>
            <w:tcW w:type="dxa" w:w="2604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3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14920</w:t>
            </w:r>
          </w:p>
        </w:tc>
      </w:tr>
      <w:tr>
        <w:trPr>
          <w:trHeight w:hRule="exact" w:val="496"/>
        </w:trPr>
        <w:tc>
          <w:tcPr>
            <w:tcW w:type="dxa" w:w="63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13 </w:t>
            </w:r>
          </w:p>
        </w:tc>
        <w:tc>
          <w:tcPr>
            <w:tcW w:type="dxa" w:w="914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 распределительный (встраиваемый) 72 модуля ABB Mistral </w:t>
            </w:r>
          </w:p>
        </w:tc>
        <w:tc>
          <w:tcPr>
            <w:tcW w:type="dxa" w:w="77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2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18100 </w:t>
            </w:r>
          </w:p>
        </w:tc>
        <w:tc>
          <w:tcPr>
            <w:tcW w:type="dxa" w:w="2604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3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18100</w:t>
            </w:r>
          </w:p>
        </w:tc>
      </w:tr>
      <w:tr>
        <w:trPr>
          <w:trHeight w:hRule="exact" w:val="734"/>
        </w:trPr>
        <w:tc>
          <w:tcPr>
            <w:tcW w:type="dxa" w:w="63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 </w:t>
            </w:r>
          </w:p>
        </w:tc>
        <w:tc>
          <w:tcPr>
            <w:tcW w:type="dxa" w:w="914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198" w:right="602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Шкаф мультимедийный в нишу с дверью </w:t>
            </w:r>
            <w:r>
              <w:rPr>
                <w:spacing w:val="-4.444444444444445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с вентиляционными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отверстиями и DIN-рейкой ABB UK (3 ряда) </w:t>
            </w:r>
          </w:p>
        </w:tc>
        <w:tc>
          <w:tcPr>
            <w:tcW w:type="dxa" w:w="774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16"/>
            <w:gridSpan w:val="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88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0 </w:t>
            </w:r>
          </w:p>
        </w:tc>
        <w:tc>
          <w:tcPr>
            <w:tcW w:type="dxa" w:w="171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39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0</w:t>
            </w:r>
          </w:p>
        </w:tc>
      </w:tr>
      <w:tr>
        <w:trPr>
          <w:trHeight w:hRule="exact" w:val="736"/>
        </w:trPr>
        <w:tc>
          <w:tcPr>
            <w:tcW w:type="dxa" w:w="63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 </w:t>
            </w:r>
          </w:p>
        </w:tc>
        <w:tc>
          <w:tcPr>
            <w:tcW w:type="dxa" w:w="914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198" w:right="1244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Комплектующие для монтажа щита на </w:t>
            </w:r>
            <w:r>
              <w:rPr>
                <w:spacing w:val="-4.705882352941177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36/48/54 модулей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(клеммы, перемычки, заглушки) </w:t>
            </w:r>
          </w:p>
        </w:tc>
        <w:tc>
          <w:tcPr>
            <w:tcW w:type="dxa" w:w="774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87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2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1450 </w:t>
            </w:r>
          </w:p>
        </w:tc>
        <w:tc>
          <w:tcPr>
            <w:tcW w:type="dxa" w:w="2604"/>
            <w:gridSpan w:val="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2900</w:t>
            </w:r>
          </w:p>
        </w:tc>
      </w:tr>
      <w:tr>
        <w:trPr>
          <w:trHeight w:hRule="exact" w:val="734"/>
        </w:trPr>
        <w:tc>
          <w:tcPr>
            <w:tcW w:type="dxa" w:w="638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16 </w:t>
            </w:r>
          </w:p>
        </w:tc>
        <w:tc>
          <w:tcPr>
            <w:tcW w:type="dxa" w:w="9148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198" w:right="1244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Комплектующие для монтажа щита на </w:t>
            </w:r>
            <w:r>
              <w:rPr>
                <w:spacing w:val="-4.705882352941177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60/72/96 модулей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(клеммы, перемычки, заглушки) </w:t>
            </w:r>
          </w:p>
        </w:tc>
        <w:tc>
          <w:tcPr>
            <w:tcW w:type="dxa" w:w="774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878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28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2150 </w:t>
            </w:r>
          </w:p>
        </w:tc>
        <w:tc>
          <w:tcPr>
            <w:tcW w:type="dxa" w:w="2604"/>
            <w:gridSpan w:val="2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2150</w:t>
            </w:r>
          </w:p>
        </w:tc>
      </w:tr>
      <w:tr>
        <w:trPr>
          <w:trHeight w:hRule="exact" w:val="494"/>
        </w:trPr>
        <w:tc>
          <w:tcPr>
            <w:tcW w:type="dxa" w:w="12866"/>
            <w:gridSpan w:val="5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4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46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148981 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7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6" w:after="0"/>
              <w:ind w:left="3610" w:right="0" w:firstLine="0"/>
              <w:jc w:val="lef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ВСПОМОГАТЕЛЬНЫЕ МАТЕРИАЛЫ ДЛЯ МОНТАЖА</w:t>
            </w:r>
          </w:p>
        </w:tc>
      </w:tr>
      <w:tr>
        <w:trPr>
          <w:trHeight w:hRule="exact" w:val="474"/>
        </w:trPr>
        <w:tc>
          <w:tcPr>
            <w:tcW w:type="dxa" w:w="63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14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9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Подрозетник </w:t>
            </w:r>
          </w:p>
        </w:tc>
        <w:tc>
          <w:tcPr>
            <w:tcW w:type="dxa" w:w="77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239 </w:t>
            </w:r>
          </w:p>
        </w:tc>
        <w:tc>
          <w:tcPr>
            <w:tcW w:type="dxa" w:w="142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 </w:t>
            </w:r>
          </w:p>
        </w:tc>
        <w:tc>
          <w:tcPr>
            <w:tcW w:type="dxa" w:w="2604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2868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20" w:h="23800"/>
          <w:pgMar w:top="0" w:right="0" w:bottom="0" w:left="0" w:header="720" w:footer="720" w:gutter="0"/>
          <w:cols w:space="720" w:num="1" w:equalWidth="0">
            <w:col w:w="16820" w:space="0"/>
          </w:cols>
          <w:docGrid w:linePitch="360"/>
        </w:sectPr>
      </w:pPr>
    </w:p>
    <w:p>
      <w:pPr>
        <w:autoSpaceDN w:val="0"/>
        <w:autoSpaceDE w:val="0"/>
        <w:widowControl/>
        <w:spacing w:line="0" w:lineRule="exact" w:before="0" w:after="0"/>
        <w:ind w:left="0" w:right="0"/>
      </w:pPr>
    </w:p>
    <w:p>
      <w:pPr>
        <w:autoSpaceDN w:val="0"/>
        <w:autoSpaceDE w:val="0"/>
        <w:widowControl/>
        <w:spacing w:line="11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2803"/>
        <w:gridCol w:w="2803"/>
        <w:gridCol w:w="2803"/>
        <w:gridCol w:w="2803"/>
        <w:gridCol w:w="2803"/>
        <w:gridCol w:w="2803"/>
      </w:tblGrid>
      <w:tr>
        <w:trPr>
          <w:trHeight w:hRule="exact" w:val="496"/>
        </w:trPr>
        <w:tc>
          <w:tcPr>
            <w:tcW w:type="dxa" w:w="716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944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Клипса крепежная для трубы Ø20 для монтажного пистолета </w:t>
            </w:r>
          </w:p>
        </w:tc>
        <w:tc>
          <w:tcPr>
            <w:tcW w:type="dxa" w:w="898"/>
            <w:tcBorders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0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уп. </w:t>
            </w:r>
          </w:p>
        </w:tc>
        <w:tc>
          <w:tcPr>
            <w:tcW w:type="dxa" w:w="876"/>
            <w:tcBorders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0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54 </w:t>
            </w:r>
          </w:p>
        </w:tc>
        <w:tc>
          <w:tcPr>
            <w:tcW w:type="dxa" w:w="1560"/>
            <w:tcBorders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0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414 </w:t>
            </w:r>
          </w:p>
        </w:tc>
        <w:tc>
          <w:tcPr>
            <w:tcW w:type="dxa" w:w="1436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22356</w:t>
            </w:r>
          </w:p>
        </w:tc>
      </w:tr>
      <w:tr>
        <w:trPr>
          <w:trHeight w:hRule="exact" w:val="492"/>
        </w:trPr>
        <w:tc>
          <w:tcPr>
            <w:tcW w:type="dxa" w:w="716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944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Клипса крепежная для трубы Ø25 для монтажного пистолета </w:t>
            </w:r>
          </w:p>
        </w:tc>
        <w:tc>
          <w:tcPr>
            <w:tcW w:type="dxa" w:w="898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уп. </w:t>
            </w:r>
          </w:p>
        </w:tc>
        <w:tc>
          <w:tcPr>
            <w:tcW w:type="dxa" w:w="876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560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590 </w:t>
            </w:r>
          </w:p>
        </w:tc>
        <w:tc>
          <w:tcPr>
            <w:tcW w:type="dxa" w:w="1436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1180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944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Лента крепежная перфорированная </w:t>
            </w:r>
          </w:p>
        </w:tc>
        <w:tc>
          <w:tcPr>
            <w:tcW w:type="dxa" w:w="898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6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250 </w:t>
            </w:r>
          </w:p>
        </w:tc>
        <w:tc>
          <w:tcPr>
            <w:tcW w:type="dxa" w:w="1560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 </w:t>
            </w:r>
          </w:p>
        </w:tc>
        <w:tc>
          <w:tcPr>
            <w:tcW w:type="dxa" w:w="1436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6250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8944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Коробка уравнивания потенциалов 100х100х50 </w:t>
            </w:r>
          </w:p>
        </w:tc>
        <w:tc>
          <w:tcPr>
            <w:tcW w:type="dxa" w:w="898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6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1560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393 </w:t>
            </w:r>
          </w:p>
        </w:tc>
        <w:tc>
          <w:tcPr>
            <w:tcW w:type="dxa" w:w="1436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1965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894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Труба гофрированная ПВХ Ø20мм </w:t>
            </w:r>
          </w:p>
        </w:tc>
        <w:tc>
          <w:tcPr>
            <w:tcW w:type="dxa" w:w="89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1600 </w:t>
            </w:r>
          </w:p>
        </w:tc>
        <w:tc>
          <w:tcPr>
            <w:tcW w:type="dxa" w:w="1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 </w:t>
            </w:r>
          </w:p>
        </w:tc>
        <w:tc>
          <w:tcPr>
            <w:tcW w:type="dxa" w:w="143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22400</w:t>
            </w:r>
          </w:p>
        </w:tc>
      </w:tr>
      <w:tr>
        <w:trPr>
          <w:trHeight w:hRule="exact" w:val="492"/>
        </w:trPr>
        <w:tc>
          <w:tcPr>
            <w:tcW w:type="dxa" w:w="716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8944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Труба гофрированная ПВХ Ø25мм </w:t>
            </w:r>
          </w:p>
        </w:tc>
        <w:tc>
          <w:tcPr>
            <w:tcW w:type="dxa" w:w="898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6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100 </w:t>
            </w:r>
          </w:p>
        </w:tc>
        <w:tc>
          <w:tcPr>
            <w:tcW w:type="dxa" w:w="1560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21 </w:t>
            </w:r>
          </w:p>
        </w:tc>
        <w:tc>
          <w:tcPr>
            <w:tcW w:type="dxa" w:w="1436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2100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894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3334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9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3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59119 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8944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88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ЗАЗЕМЛЕНИЕ И ВВОД</w:t>
            </w:r>
          </w:p>
        </w:tc>
        <w:tc>
          <w:tcPr>
            <w:tcW w:type="dxa" w:w="898"/>
            <w:vMerge w:val="restart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68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6"/>
            <w:vMerge w:val="restart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68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60"/>
            <w:vMerge w:val="restart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68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10095 </w:t>
            </w:r>
          </w:p>
        </w:tc>
        <w:tc>
          <w:tcPr>
            <w:tcW w:type="dxa" w:w="1436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94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Комплект заземления CN – 6 (6 метров, 16 мм, 4 х 1500 мм) </w:t>
            </w:r>
          </w:p>
        </w:tc>
        <w:tc>
          <w:tcPr>
            <w:tcW w:type="dxa" w:w="2803"/>
            <w:vMerge/>
            <w:tcBorders>
              <w:top w:sz="6.400000000000091" w:val="single" w:color="#EDEDED"/>
              <w:bottom w:sz="5.599999999999909" w:val="single" w:color="#EDEDED"/>
            </w:tcBorders>
          </w:tcPr>
          <w:p/>
        </w:tc>
        <w:tc>
          <w:tcPr>
            <w:tcW w:type="dxa" w:w="2803"/>
            <w:vMerge/>
            <w:tcBorders>
              <w:top w:sz="6.400000000000091" w:val="single" w:color="#EDEDED"/>
              <w:bottom w:sz="5.599999999999909" w:val="single" w:color="#EDEDED"/>
            </w:tcBorders>
          </w:tcPr>
          <w:p/>
        </w:tc>
        <w:tc>
          <w:tcPr>
            <w:tcW w:type="dxa" w:w="2803"/>
            <w:vMerge/>
            <w:tcBorders>
              <w:top w:sz="6.400000000000091" w:val="single" w:color="#EDEDED"/>
              <w:bottom w:sz="5.599999999999909" w:val="single" w:color="#EDEDED"/>
            </w:tcBorders>
          </w:tcPr>
          <w:p/>
        </w:tc>
        <w:tc>
          <w:tcPr>
            <w:tcW w:type="dxa" w:w="143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10095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944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Комплектующие для контура заземления </w:t>
            </w:r>
          </w:p>
        </w:tc>
        <w:tc>
          <w:tcPr>
            <w:tcW w:type="dxa" w:w="898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876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60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950 </w:t>
            </w:r>
          </w:p>
        </w:tc>
        <w:tc>
          <w:tcPr>
            <w:tcW w:type="dxa" w:w="1436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950</w:t>
            </w:r>
          </w:p>
        </w:tc>
      </w:tr>
      <w:tr>
        <w:trPr>
          <w:trHeight w:hRule="exact" w:val="494"/>
        </w:trPr>
        <w:tc>
          <w:tcPr>
            <w:tcW w:type="dxa" w:w="71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894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3334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9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3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11045 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8944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57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РАСХОДНЫЕ МАТЕРИАЛЫ</w:t>
            </w:r>
          </w:p>
        </w:tc>
        <w:tc>
          <w:tcPr>
            <w:tcW w:type="dxa" w:w="898"/>
            <w:vMerge w:val="restart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68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6"/>
            <w:vMerge w:val="restart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68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1560"/>
            <w:vMerge w:val="restart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68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1480 </w:t>
            </w:r>
          </w:p>
        </w:tc>
        <w:tc>
          <w:tcPr>
            <w:tcW w:type="dxa" w:w="1436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94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Диск для штробореза/болгарки </w:t>
            </w:r>
          </w:p>
        </w:tc>
        <w:tc>
          <w:tcPr>
            <w:tcW w:type="dxa" w:w="2803"/>
            <w:vMerge/>
            <w:tcBorders>
              <w:top w:sz="6.400000000000091" w:val="single" w:color="#EDEDED"/>
              <w:bottom w:sz="5.599999999999909" w:val="single" w:color="#EDEDED"/>
            </w:tcBorders>
          </w:tcPr>
          <w:p/>
        </w:tc>
        <w:tc>
          <w:tcPr>
            <w:tcW w:type="dxa" w:w="2803"/>
            <w:vMerge/>
            <w:tcBorders>
              <w:top w:sz="6.400000000000091" w:val="single" w:color="#EDEDED"/>
              <w:bottom w:sz="5.599999999999909" w:val="single" w:color="#EDEDED"/>
            </w:tcBorders>
          </w:tcPr>
          <w:p/>
        </w:tc>
        <w:tc>
          <w:tcPr>
            <w:tcW w:type="dxa" w:w="2803"/>
            <w:vMerge/>
            <w:tcBorders>
              <w:top w:sz="6.400000000000091" w:val="single" w:color="#EDEDED"/>
              <w:bottom w:sz="5.599999999999909" w:val="single" w:color="#EDEDED"/>
            </w:tcBorders>
          </w:tcPr>
          <w:p/>
        </w:tc>
        <w:tc>
          <w:tcPr>
            <w:tcW w:type="dxa" w:w="143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5920</w:t>
            </w:r>
          </w:p>
        </w:tc>
      </w:tr>
      <w:tr>
        <w:trPr>
          <w:trHeight w:hRule="exact" w:val="736"/>
        </w:trPr>
        <w:tc>
          <w:tcPr>
            <w:tcW w:type="dxa" w:w="716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944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120" w:right="856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Набор буров для высверливания подрозетников </w:t>
            </w:r>
            <w:r>
              <w:rPr>
                <w:spacing w:val="-8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/ Коронка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алмазная </w:t>
            </w:r>
          </w:p>
        </w:tc>
        <w:tc>
          <w:tcPr>
            <w:tcW w:type="dxa" w:w="898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876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560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3400 </w:t>
            </w:r>
          </w:p>
        </w:tc>
        <w:tc>
          <w:tcPr>
            <w:tcW w:type="dxa" w:w="1436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6800</w:t>
            </w:r>
          </w:p>
        </w:tc>
      </w:tr>
      <w:tr>
        <w:trPr>
          <w:trHeight w:hRule="exact" w:val="494"/>
        </w:trPr>
        <w:tc>
          <w:tcPr>
            <w:tcW w:type="dxa" w:w="71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94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Лопатка для перфоратора </w:t>
            </w:r>
          </w:p>
        </w:tc>
        <w:tc>
          <w:tcPr>
            <w:tcW w:type="dxa" w:w="89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1460 </w:t>
            </w:r>
          </w:p>
        </w:tc>
        <w:tc>
          <w:tcPr>
            <w:tcW w:type="dxa" w:w="143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2920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944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Баллон газовый для монтажного пистолета </w:t>
            </w:r>
          </w:p>
        </w:tc>
        <w:tc>
          <w:tcPr>
            <w:tcW w:type="dxa" w:w="898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6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1560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480 </w:t>
            </w:r>
          </w:p>
        </w:tc>
        <w:tc>
          <w:tcPr>
            <w:tcW w:type="dxa" w:w="1436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2880</w:t>
            </w:r>
          </w:p>
        </w:tc>
      </w:tr>
      <w:tr>
        <w:trPr>
          <w:trHeight w:hRule="exact" w:val="494"/>
        </w:trPr>
        <w:tc>
          <w:tcPr>
            <w:tcW w:type="dxa" w:w="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894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Гвоздь для монтажного пистолета </w:t>
            </w:r>
          </w:p>
        </w:tc>
        <w:tc>
          <w:tcPr>
            <w:tcW w:type="dxa" w:w="89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5600 </w:t>
            </w:r>
          </w:p>
        </w:tc>
        <w:tc>
          <w:tcPr>
            <w:tcW w:type="dxa" w:w="1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5600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5.599999999999909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8944"/>
            <w:tcBorders>
              <w:top w:sz="5.599999999999909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Розетка временная </w:t>
            </w:r>
          </w:p>
        </w:tc>
        <w:tc>
          <w:tcPr>
            <w:tcW w:type="dxa" w:w="898"/>
            <w:tcBorders>
              <w:top w:sz="5.599999999999909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6"/>
            <w:tcBorders>
              <w:top w:sz="5.599999999999909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1560"/>
            <w:tcBorders>
              <w:top w:sz="5.599999999999909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60 </w:t>
            </w:r>
          </w:p>
        </w:tc>
        <w:tc>
          <w:tcPr>
            <w:tcW w:type="dxa" w:w="1436"/>
            <w:tcBorders>
              <w:top w:sz="5.599999999999909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1200</w:t>
            </w:r>
          </w:p>
        </w:tc>
      </w:tr>
      <w:tr>
        <w:trPr>
          <w:trHeight w:hRule="exact" w:val="494"/>
        </w:trPr>
        <w:tc>
          <w:tcPr>
            <w:tcW w:type="dxa" w:w="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89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Респиратор 3M </w:t>
            </w:r>
          </w:p>
        </w:tc>
        <w:tc>
          <w:tcPr>
            <w:tcW w:type="dxa" w:w="8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490 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1470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8944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Мешок для мусора </w:t>
            </w:r>
          </w:p>
        </w:tc>
        <w:tc>
          <w:tcPr>
            <w:tcW w:type="dxa" w:w="898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6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30 </w:t>
            </w:r>
          </w:p>
        </w:tc>
        <w:tc>
          <w:tcPr>
            <w:tcW w:type="dxa" w:w="1560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1436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600</w:t>
            </w:r>
          </w:p>
        </w:tc>
      </w:tr>
      <w:tr>
        <w:trPr>
          <w:trHeight w:hRule="exact" w:val="494"/>
        </w:trPr>
        <w:tc>
          <w:tcPr>
            <w:tcW w:type="dxa" w:w="71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 </w:t>
            </w:r>
          </w:p>
        </w:tc>
        <w:tc>
          <w:tcPr>
            <w:tcW w:type="dxa" w:w="89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Штукатурная смесь </w:t>
            </w:r>
          </w:p>
        </w:tc>
        <w:tc>
          <w:tcPr>
            <w:tcW w:type="dxa" w:w="8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1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380 </w:t>
            </w:r>
          </w:p>
        </w:tc>
        <w:tc>
          <w:tcPr>
            <w:tcW w:type="dxa" w:w="14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2280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8944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Ведро 20л </w:t>
            </w:r>
          </w:p>
        </w:tc>
        <w:tc>
          <w:tcPr>
            <w:tcW w:type="dxa" w:w="898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6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560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140 </w:t>
            </w:r>
          </w:p>
        </w:tc>
        <w:tc>
          <w:tcPr>
            <w:tcW w:type="dxa" w:w="1436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420</w:t>
            </w:r>
          </w:p>
        </w:tc>
      </w:tr>
      <w:tr>
        <w:trPr>
          <w:trHeight w:hRule="exact" w:val="494"/>
        </w:trPr>
        <w:tc>
          <w:tcPr>
            <w:tcW w:type="dxa" w:w="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89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3334"/>
            <w:gridSpan w:val="3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9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30090 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8944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3334"/>
            <w:gridSpan w:val="3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208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МАТЕРИАЛЫ: </w:t>
            </w:r>
          </w:p>
        </w:tc>
        <w:tc>
          <w:tcPr>
            <w:tcW w:type="dxa" w:w="1436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282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462300 </w:t>
            </w:r>
          </w:p>
        </w:tc>
      </w:tr>
      <w:tr>
        <w:trPr>
          <w:trHeight w:hRule="exact" w:val="714"/>
        </w:trPr>
        <w:tc>
          <w:tcPr>
            <w:tcW w:type="dxa" w:w="716"/>
            <w:vMerge w:val="restart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  <w:tc>
          <w:tcPr>
            <w:tcW w:type="dxa" w:w="8944"/>
            <w:tcBorders>
              <w:top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256" w:after="0"/>
              <w:ind w:left="0" w:right="1816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РАБОТЫ</w:t>
            </w:r>
          </w:p>
        </w:tc>
        <w:tc>
          <w:tcPr>
            <w:tcW w:type="dxa" w:w="898"/>
            <w:vMerge w:val="restart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129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6"/>
            <w:vMerge w:val="restart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129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900 </w:t>
            </w:r>
          </w:p>
        </w:tc>
        <w:tc>
          <w:tcPr>
            <w:tcW w:type="dxa" w:w="1560"/>
            <w:vMerge w:val="restart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1292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 </w:t>
            </w:r>
          </w:p>
        </w:tc>
        <w:tc>
          <w:tcPr>
            <w:tcW w:type="dxa" w:w="1436"/>
            <w:vMerge w:val="restart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06"/>
        </w:trPr>
        <w:tc>
          <w:tcPr>
            <w:tcW w:type="dxa" w:w="2803"/>
            <w:vMerge/>
            <w:tcBorders>
              <w:top w:sz="6.399999999999636" w:val="single" w:color="#EDEDED"/>
              <w:bottom w:sz="5.600000000000364" w:val="single" w:color="#EDEDED"/>
            </w:tcBorders>
          </w:tcPr>
          <w:p/>
        </w:tc>
        <w:tc>
          <w:tcPr>
            <w:tcW w:type="dxa" w:w="8944"/>
            <w:tcBorders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2" w:after="0"/>
              <w:ind w:left="0" w:right="208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ПРОКЛАДКА И ПОДКЛЮЧЕНИЕ</w:t>
            </w:r>
          </w:p>
        </w:tc>
        <w:tc>
          <w:tcPr>
            <w:tcW w:type="dxa" w:w="2803"/>
            <w:vMerge/>
            <w:tcBorders>
              <w:top w:sz="6.399999999999636" w:val="single" w:color="#EDEDED"/>
              <w:bottom w:sz="6.399999999999636" w:val="single" w:color="#EDEDED"/>
            </w:tcBorders>
          </w:tcPr>
          <w:p/>
        </w:tc>
        <w:tc>
          <w:tcPr>
            <w:tcW w:type="dxa" w:w="2803"/>
            <w:vMerge/>
            <w:tcBorders>
              <w:top w:sz="6.399999999999636" w:val="single" w:color="#EDEDED"/>
              <w:bottom w:sz="6.399999999999636" w:val="single" w:color="#EDEDED"/>
            </w:tcBorders>
          </w:tcPr>
          <w:p/>
        </w:tc>
        <w:tc>
          <w:tcPr>
            <w:tcW w:type="dxa" w:w="2803"/>
            <w:vMerge/>
            <w:tcBorders>
              <w:top w:sz="6.399999999999636" w:val="single" w:color="#EDEDED"/>
              <w:bottom w:sz="6.399999999999636" w:val="single" w:color="#EDEDED"/>
            </w:tcBorders>
          </w:tcPr>
          <w:p/>
        </w:tc>
        <w:tc>
          <w:tcPr>
            <w:tcW w:type="dxa" w:w="2803"/>
            <w:vMerge/>
            <w:tcBorders>
              <w:top w:sz="6.399999999999636" w:val="single" w:color="#EDEDED"/>
              <w:bottom w:sz="5.600000000000364" w:val="single" w:color="#EDEDED"/>
            </w:tcBorders>
          </w:tcPr>
          <w:p/>
        </w:tc>
      </w:tr>
      <w:tr>
        <w:trPr>
          <w:trHeight w:hRule="exact" w:val="494"/>
        </w:trPr>
        <w:tc>
          <w:tcPr>
            <w:tcW w:type="dxa" w:w="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9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3х1,5 </w:t>
            </w:r>
          </w:p>
        </w:tc>
        <w:tc>
          <w:tcPr>
            <w:tcW w:type="dxa" w:w="2803"/>
            <w:vMerge/>
            <w:tcBorders>
              <w:top w:sz="6.399999999999636" w:val="single" w:color="#EDEDED"/>
              <w:bottom w:sz="6.399999999999636" w:val="single" w:color="#EDEDED"/>
            </w:tcBorders>
          </w:tcPr>
          <w:p/>
        </w:tc>
        <w:tc>
          <w:tcPr>
            <w:tcW w:type="dxa" w:w="2803"/>
            <w:vMerge/>
            <w:tcBorders>
              <w:top w:sz="6.399999999999636" w:val="single" w:color="#EDEDED"/>
              <w:bottom w:sz="6.399999999999636" w:val="single" w:color="#EDEDED"/>
            </w:tcBorders>
          </w:tcPr>
          <w:p/>
        </w:tc>
        <w:tc>
          <w:tcPr>
            <w:tcW w:type="dxa" w:w="2803"/>
            <w:vMerge/>
            <w:tcBorders>
              <w:top w:sz="6.399999999999636" w:val="single" w:color="#EDEDED"/>
              <w:bottom w:sz="6.399999999999636" w:val="single" w:color="#EDEDED"/>
            </w:tcBorders>
          </w:tcPr>
          <w:p/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58500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9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3х2,5 </w:t>
            </w:r>
          </w:p>
        </w:tc>
        <w:tc>
          <w:tcPr>
            <w:tcW w:type="dxa" w:w="8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700 </w:t>
            </w:r>
          </w:p>
        </w:tc>
        <w:tc>
          <w:tcPr>
            <w:tcW w:type="dxa" w:w="1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70 </w:t>
            </w:r>
          </w:p>
        </w:tc>
        <w:tc>
          <w:tcPr>
            <w:tcW w:type="dxa" w:w="14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49000</w:t>
            </w:r>
          </w:p>
        </w:tc>
      </w:tr>
      <w:tr>
        <w:trPr>
          <w:trHeight w:hRule="exact" w:val="494"/>
        </w:trPr>
        <w:tc>
          <w:tcPr>
            <w:tcW w:type="dxa" w:w="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9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1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5х4 </w:t>
            </w:r>
          </w:p>
        </w:tc>
        <w:tc>
          <w:tcPr>
            <w:tcW w:type="dxa" w:w="8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30 </w:t>
            </w:r>
          </w:p>
        </w:tc>
        <w:tc>
          <w:tcPr>
            <w:tcW w:type="dxa" w:w="1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85 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2550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9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5х6 </w:t>
            </w:r>
          </w:p>
        </w:tc>
        <w:tc>
          <w:tcPr>
            <w:tcW w:type="dxa" w:w="8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 </w:t>
            </w:r>
          </w:p>
        </w:tc>
        <w:tc>
          <w:tcPr>
            <w:tcW w:type="dxa" w:w="1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92 </w:t>
            </w:r>
          </w:p>
        </w:tc>
        <w:tc>
          <w:tcPr>
            <w:tcW w:type="dxa" w:w="14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3680</w:t>
            </w:r>
          </w:p>
        </w:tc>
      </w:tr>
      <w:tr>
        <w:trPr>
          <w:trHeight w:hRule="exact" w:val="494"/>
        </w:trPr>
        <w:tc>
          <w:tcPr>
            <w:tcW w:type="dxa" w:w="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89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бронированного кабеля ВБШвнг(А)-ls 3х2,5 </w:t>
            </w:r>
          </w:p>
        </w:tc>
        <w:tc>
          <w:tcPr>
            <w:tcW w:type="dxa" w:w="8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150 </w:t>
            </w:r>
          </w:p>
        </w:tc>
        <w:tc>
          <w:tcPr>
            <w:tcW w:type="dxa" w:w="1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88 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13200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89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провода ПуГВ, ШВВП, ПВС </w:t>
            </w:r>
          </w:p>
        </w:tc>
        <w:tc>
          <w:tcPr>
            <w:tcW w:type="dxa" w:w="8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105 </w:t>
            </w:r>
          </w:p>
        </w:tc>
        <w:tc>
          <w:tcPr>
            <w:tcW w:type="dxa" w:w="1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55 </w:t>
            </w:r>
          </w:p>
        </w:tc>
        <w:tc>
          <w:tcPr>
            <w:tcW w:type="dxa" w:w="14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5775</w:t>
            </w:r>
          </w:p>
        </w:tc>
      </w:tr>
      <w:tr>
        <w:trPr>
          <w:trHeight w:hRule="exact" w:val="494"/>
        </w:trPr>
        <w:tc>
          <w:tcPr>
            <w:tcW w:type="dxa" w:w="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89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1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интернет кабеля (витая пара) </w:t>
            </w:r>
          </w:p>
        </w:tc>
        <w:tc>
          <w:tcPr>
            <w:tcW w:type="dxa" w:w="8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500 </w:t>
            </w:r>
          </w:p>
        </w:tc>
        <w:tc>
          <w:tcPr>
            <w:tcW w:type="dxa" w:w="1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 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32500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89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и расключение коробки уравнивания потенциалов </w:t>
            </w:r>
          </w:p>
        </w:tc>
        <w:tc>
          <w:tcPr>
            <w:tcW w:type="dxa" w:w="8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1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520 </w:t>
            </w:r>
          </w:p>
        </w:tc>
        <w:tc>
          <w:tcPr>
            <w:tcW w:type="dxa" w:w="14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2600</w:t>
            </w:r>
          </w:p>
        </w:tc>
      </w:tr>
      <w:tr>
        <w:trPr>
          <w:trHeight w:hRule="exact" w:val="494"/>
        </w:trPr>
        <w:tc>
          <w:tcPr>
            <w:tcW w:type="dxa" w:w="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 </w:t>
            </w:r>
          </w:p>
        </w:tc>
        <w:tc>
          <w:tcPr>
            <w:tcW w:type="dxa" w:w="89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фиксация подрозетника гипсом </w:t>
            </w:r>
          </w:p>
        </w:tc>
        <w:tc>
          <w:tcPr>
            <w:tcW w:type="dxa" w:w="8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239 </w:t>
            </w:r>
          </w:p>
        </w:tc>
        <w:tc>
          <w:tcPr>
            <w:tcW w:type="dxa" w:w="1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 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9560</w:t>
            </w:r>
          </w:p>
        </w:tc>
      </w:tr>
      <w:tr>
        <w:trPr>
          <w:trHeight w:hRule="exact" w:val="496"/>
        </w:trPr>
        <w:tc>
          <w:tcPr>
            <w:tcW w:type="dxa" w:w="71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89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3334"/>
            <w:gridSpan w:val="3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33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177365 </w:t>
            </w:r>
          </w:p>
        </w:tc>
      </w:tr>
      <w:tr>
        <w:trPr>
          <w:trHeight w:hRule="exact" w:val="494"/>
        </w:trPr>
        <w:tc>
          <w:tcPr>
            <w:tcW w:type="dxa" w:w="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89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228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ПОДГОТОВИТЕЛЬНЫЕ РАБОТЫ</w:t>
            </w:r>
          </w:p>
        </w:tc>
        <w:tc>
          <w:tcPr>
            <w:tcW w:type="dxa" w:w="898"/>
            <w:vMerge w:val="restart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68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6"/>
            <w:vMerge w:val="restart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68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239 </w:t>
            </w:r>
          </w:p>
        </w:tc>
        <w:tc>
          <w:tcPr>
            <w:tcW w:type="dxa" w:w="1560"/>
            <w:vMerge w:val="restart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68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240 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6"/>
        </w:trPr>
        <w:tc>
          <w:tcPr>
            <w:tcW w:type="dxa" w:w="71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9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Бурение отверстия для подрозетника в кирпиче/блоке </w:t>
            </w:r>
          </w:p>
        </w:tc>
        <w:tc>
          <w:tcPr>
            <w:tcW w:type="dxa" w:w="2803"/>
            <w:vMerge/>
            <w:tcBorders>
              <w:top w:sz="5.600000000000364" w:val="single" w:color="#EDEDED"/>
              <w:bottom w:sz="5.600000000000364" w:val="single" w:color="#EDEDED"/>
            </w:tcBorders>
          </w:tcPr>
          <w:p/>
        </w:tc>
        <w:tc>
          <w:tcPr>
            <w:tcW w:type="dxa" w:w="2803"/>
            <w:vMerge/>
            <w:tcBorders>
              <w:top w:sz="5.600000000000364" w:val="single" w:color="#EDEDED"/>
              <w:bottom w:sz="5.600000000000364" w:val="single" w:color="#EDEDED"/>
            </w:tcBorders>
          </w:tcPr>
          <w:p/>
        </w:tc>
        <w:tc>
          <w:tcPr>
            <w:tcW w:type="dxa" w:w="2803"/>
            <w:vMerge/>
            <w:tcBorders>
              <w:top w:sz="5.600000000000364" w:val="single" w:color="#EDEDED"/>
              <w:bottom w:sz="5.600000000000364" w:val="single" w:color="#EDEDED"/>
            </w:tcBorders>
          </w:tcPr>
          <w:p/>
        </w:tc>
        <w:tc>
          <w:tcPr>
            <w:tcW w:type="dxa" w:w="14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57360</w:t>
            </w:r>
          </w:p>
        </w:tc>
      </w:tr>
      <w:tr>
        <w:trPr>
          <w:trHeight w:hRule="exact" w:val="494"/>
        </w:trPr>
        <w:tc>
          <w:tcPr>
            <w:tcW w:type="dxa" w:w="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9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Затяжка кабеля в гофру </w:t>
            </w:r>
          </w:p>
        </w:tc>
        <w:tc>
          <w:tcPr>
            <w:tcW w:type="dxa" w:w="89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1700 </w:t>
            </w:r>
          </w:p>
        </w:tc>
        <w:tc>
          <w:tcPr>
            <w:tcW w:type="dxa" w:w="1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 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42500</w:t>
            </w:r>
          </w:p>
        </w:tc>
      </w:tr>
      <w:tr>
        <w:trPr>
          <w:trHeight w:hRule="exact" w:val="494"/>
        </w:trPr>
        <w:tc>
          <w:tcPr>
            <w:tcW w:type="dxa" w:w="71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9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штробы в кирпиче/блоке </w:t>
            </w:r>
          </w:p>
        </w:tc>
        <w:tc>
          <w:tcPr>
            <w:tcW w:type="dxa" w:w="89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87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190 </w:t>
            </w:r>
          </w:p>
        </w:tc>
        <w:tc>
          <w:tcPr>
            <w:tcW w:type="dxa" w:w="1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230 </w:t>
            </w:r>
          </w:p>
        </w:tc>
        <w:tc>
          <w:tcPr>
            <w:tcW w:type="dxa" w:w="143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43700</w:t>
            </w:r>
          </w:p>
        </w:tc>
      </w:tr>
      <w:tr>
        <w:trPr>
          <w:trHeight w:hRule="exact" w:val="716"/>
        </w:trPr>
        <w:tc>
          <w:tcPr>
            <w:tcW w:type="dxa" w:w="71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9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118" w:right="48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Штробление ниши в блоке/кирпиче для установки щита </w:t>
            </w:r>
            <w:r>
              <w:rPr>
                <w:spacing w:val="-13.333333333333332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на 36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модулей </w:t>
            </w:r>
          </w:p>
        </w:tc>
        <w:tc>
          <w:tcPr>
            <w:tcW w:type="dxa" w:w="898"/>
            <w:tcBorders>
              <w:top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876"/>
            <w:tcBorders>
              <w:top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560"/>
            <w:tcBorders>
              <w:top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3740 </w:t>
            </w:r>
          </w:p>
        </w:tc>
        <w:tc>
          <w:tcPr>
            <w:tcW w:type="dxa" w:w="143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7480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20" w:h="23800"/>
          <w:pgMar w:top="0" w:right="0" w:bottom="0" w:left="0" w:header="720" w:footer="720" w:gutter="0"/>
          <w:cols w:space="720" w:num="1" w:equalWidth="0">
            <w:col w:w="16820" w:space="0"/>
            <w:col w:w="16820" w:space="0"/>
          </w:cols>
          <w:docGrid w:linePitch="360"/>
        </w:sectPr>
      </w:pPr>
    </w:p>
    <w:p>
      <w:pPr>
        <w:autoSpaceDN w:val="0"/>
        <w:autoSpaceDE w:val="0"/>
        <w:widowControl/>
        <w:spacing w:line="0" w:lineRule="exact" w:before="0" w:after="0"/>
        <w:ind w:left="0" w:right="0"/>
      </w:pPr>
    </w:p>
    <w:p>
      <w:pPr>
        <w:autoSpaceDN w:val="0"/>
        <w:autoSpaceDE w:val="0"/>
        <w:widowControl/>
        <w:spacing w:line="11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1869"/>
        <w:gridCol w:w="1869"/>
        <w:gridCol w:w="1869"/>
        <w:gridCol w:w="1869"/>
        <w:gridCol w:w="1869"/>
        <w:gridCol w:w="1869"/>
        <w:gridCol w:w="1869"/>
        <w:gridCol w:w="1869"/>
        <w:gridCol w:w="1869"/>
      </w:tblGrid>
      <w:tr>
        <w:trPr>
          <w:trHeight w:hRule="exact" w:val="736"/>
        </w:trPr>
        <w:tc>
          <w:tcPr>
            <w:tcW w:type="dxa" w:w="714"/>
            <w:gridSpan w:val="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164"/>
            <w:gridSpan w:val="3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120" w:right="698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Штробление ниши в блоке/кирпиче для установки щита </w:t>
            </w:r>
            <w:r>
              <w:rPr>
                <w:spacing w:val="-13.333333333333332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на 72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модуля </w:t>
            </w:r>
          </w:p>
        </w:tc>
        <w:tc>
          <w:tcPr>
            <w:tcW w:type="dxa" w:w="650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60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6620 </w:t>
            </w:r>
          </w:p>
        </w:tc>
        <w:tc>
          <w:tcPr>
            <w:tcW w:type="dxa" w:w="1440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6620</w:t>
            </w:r>
          </w:p>
        </w:tc>
      </w:tr>
      <w:tr>
        <w:trPr>
          <w:trHeight w:hRule="exact" w:val="732"/>
        </w:trPr>
        <w:tc>
          <w:tcPr>
            <w:tcW w:type="dxa" w:w="556"/>
            <w:tcBorders>
              <w:top w:sz="5.600000000000023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322"/>
            <w:gridSpan w:val="4"/>
            <w:tcBorders>
              <w:top w:sz="5.600000000000023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278" w:right="328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Штробление ниши в блоке/кирпиче для </w:t>
            </w:r>
            <w:r>
              <w:rPr>
                <w:spacing w:val="-3.4782608695652173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установки слаботочного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щита </w:t>
            </w:r>
          </w:p>
        </w:tc>
        <w:tc>
          <w:tcPr>
            <w:tcW w:type="dxa" w:w="650"/>
            <w:tcBorders>
              <w:top w:sz="5.600000000000023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2"/>
            <w:tcBorders>
              <w:top w:sz="5.600000000000023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60"/>
            <w:tcBorders>
              <w:top w:sz="5.600000000000023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3450 </w:t>
            </w:r>
          </w:p>
        </w:tc>
        <w:tc>
          <w:tcPr>
            <w:tcW w:type="dxa" w:w="1440"/>
            <w:tcBorders>
              <w:top w:sz="5.600000000000023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3450</w:t>
            </w:r>
          </w:p>
        </w:tc>
      </w:tr>
      <w:tr>
        <w:trPr>
          <w:trHeight w:hRule="exact" w:val="496"/>
        </w:trPr>
        <w:tc>
          <w:tcPr>
            <w:tcW w:type="dxa" w:w="12990"/>
            <w:gridSpan w:val="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33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161110 </w:t>
            </w:r>
          </w:p>
        </w:tc>
      </w:tr>
      <w:tr>
        <w:trPr>
          <w:trHeight w:hRule="exact" w:val="496"/>
        </w:trPr>
        <w:tc>
          <w:tcPr>
            <w:tcW w:type="dxa" w:w="12990"/>
            <w:gridSpan w:val="8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910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СБОРКА, УСТАНОВКА, ПОДКЛЮЧЕНИЕ ЭЛЕКТРОЩИТА</w:t>
            </w:r>
          </w:p>
        </w:tc>
        <w:tc>
          <w:tcPr>
            <w:tcW w:type="dxa" w:w="1440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736"/>
        </w:trPr>
        <w:tc>
          <w:tcPr>
            <w:tcW w:type="dxa" w:w="55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322"/>
            <w:gridSpan w:val="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278" w:right="2884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фиксация в </w:t>
            </w:r>
            <w:r>
              <w:rPr>
                <w:spacing w:val="-4.2105263157894735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нише встраиваемого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распределительного щита на 36 модулей </w:t>
            </w:r>
          </w:p>
        </w:tc>
        <w:tc>
          <w:tcPr>
            <w:tcW w:type="dxa" w:w="65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1200 </w:t>
            </w:r>
          </w:p>
        </w:tc>
        <w:tc>
          <w:tcPr>
            <w:tcW w:type="dxa" w:w="14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2400</w:t>
            </w:r>
          </w:p>
        </w:tc>
      </w:tr>
      <w:tr>
        <w:trPr>
          <w:trHeight w:hRule="exact" w:val="732"/>
        </w:trPr>
        <w:tc>
          <w:tcPr>
            <w:tcW w:type="dxa" w:w="556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322"/>
            <w:gridSpan w:val="4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278" w:right="2884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фиксация в </w:t>
            </w:r>
            <w:r>
              <w:rPr>
                <w:spacing w:val="-4.2105263157894735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нише встраиваемого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распределительного щита на 72 модуля </w:t>
            </w:r>
          </w:p>
        </w:tc>
        <w:tc>
          <w:tcPr>
            <w:tcW w:type="dxa" w:w="650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2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60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2490 </w:t>
            </w:r>
          </w:p>
        </w:tc>
        <w:tc>
          <w:tcPr>
            <w:tcW w:type="dxa" w:w="1440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2490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322"/>
            <w:gridSpan w:val="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фиксация в нише встраиваемого слаботочного щита </w:t>
            </w:r>
          </w:p>
        </w:tc>
        <w:tc>
          <w:tcPr>
            <w:tcW w:type="dxa" w:w="65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990 </w:t>
            </w:r>
          </w:p>
        </w:tc>
        <w:tc>
          <w:tcPr>
            <w:tcW w:type="dxa" w:w="14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990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322"/>
            <w:gridSpan w:val="4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7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однополюсного автомата в распределительном щите </w:t>
            </w:r>
          </w:p>
        </w:tc>
        <w:tc>
          <w:tcPr>
            <w:tcW w:type="dxa" w:w="650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2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55 </w:t>
            </w:r>
          </w:p>
        </w:tc>
        <w:tc>
          <w:tcPr>
            <w:tcW w:type="dxa" w:w="1560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290 </w:t>
            </w:r>
          </w:p>
        </w:tc>
        <w:tc>
          <w:tcPr>
            <w:tcW w:type="dxa" w:w="1440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15950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322"/>
            <w:gridSpan w:val="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трехполюсного автомата в распределительном щите </w:t>
            </w:r>
          </w:p>
        </w:tc>
        <w:tc>
          <w:tcPr>
            <w:tcW w:type="dxa" w:w="65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1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360 </w:t>
            </w:r>
          </w:p>
        </w:tc>
        <w:tc>
          <w:tcPr>
            <w:tcW w:type="dxa" w:w="14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1440</w:t>
            </w:r>
          </w:p>
        </w:tc>
      </w:tr>
      <w:tr>
        <w:trPr>
          <w:trHeight w:hRule="exact" w:val="736"/>
        </w:trPr>
        <w:tc>
          <w:tcPr>
            <w:tcW w:type="dxa" w:w="556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322"/>
            <w:gridSpan w:val="4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278" w:right="334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двухполюсного дифавтомата, узо </w:t>
            </w:r>
            <w:r>
              <w:rPr>
                <w:spacing w:val="-4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 распределительном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щите </w:t>
            </w:r>
          </w:p>
        </w:tc>
        <w:tc>
          <w:tcPr>
            <w:tcW w:type="dxa" w:w="650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2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 </w:t>
            </w:r>
          </w:p>
        </w:tc>
        <w:tc>
          <w:tcPr>
            <w:tcW w:type="dxa" w:w="1560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520 </w:t>
            </w:r>
          </w:p>
        </w:tc>
        <w:tc>
          <w:tcPr>
            <w:tcW w:type="dxa" w:w="1440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7800</w:t>
            </w:r>
          </w:p>
        </w:tc>
      </w:tr>
      <w:tr>
        <w:trPr>
          <w:trHeight w:hRule="exact" w:val="734"/>
        </w:trPr>
        <w:tc>
          <w:tcPr>
            <w:tcW w:type="dxa" w:w="55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9322"/>
            <w:gridSpan w:val="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278" w:right="2624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четырехполюсного дифавтомата, </w:t>
            </w:r>
            <w:r>
              <w:rPr>
                <w:spacing w:val="-13.333333333333332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узо в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распределительном щите </w:t>
            </w:r>
          </w:p>
        </w:tc>
        <w:tc>
          <w:tcPr>
            <w:tcW w:type="dxa" w:w="65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580 </w:t>
            </w:r>
          </w:p>
        </w:tc>
        <w:tc>
          <w:tcPr>
            <w:tcW w:type="dxa" w:w="14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1740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9322"/>
            <w:gridSpan w:val="4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7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Установка, подключение, настройка реле напряжения </w:t>
            </w:r>
          </w:p>
        </w:tc>
        <w:tc>
          <w:tcPr>
            <w:tcW w:type="dxa" w:w="650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2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560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1200 </w:t>
            </w:r>
          </w:p>
        </w:tc>
        <w:tc>
          <w:tcPr>
            <w:tcW w:type="dxa" w:w="1440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3600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 </w:t>
            </w:r>
          </w:p>
        </w:tc>
        <w:tc>
          <w:tcPr>
            <w:tcW w:type="dxa" w:w="9322"/>
            <w:gridSpan w:val="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Установка, подключение, настройка фотореле </w:t>
            </w:r>
          </w:p>
        </w:tc>
        <w:tc>
          <w:tcPr>
            <w:tcW w:type="dxa" w:w="65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1200 </w:t>
            </w:r>
          </w:p>
        </w:tc>
        <w:tc>
          <w:tcPr>
            <w:tcW w:type="dxa" w:w="14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2400</w:t>
            </w:r>
          </w:p>
        </w:tc>
      </w:tr>
      <w:tr>
        <w:trPr>
          <w:trHeight w:hRule="exact" w:val="496"/>
        </w:trPr>
        <w:tc>
          <w:tcPr>
            <w:tcW w:type="dxa" w:w="12990"/>
            <w:gridSpan w:val="8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0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38810 </w:t>
            </w:r>
          </w:p>
        </w:tc>
      </w:tr>
      <w:tr>
        <w:trPr>
          <w:trHeight w:hRule="exact" w:val="494"/>
        </w:trPr>
        <w:tc>
          <w:tcPr>
            <w:tcW w:type="dxa" w:w="12990"/>
            <w:gridSpan w:val="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6" w:after="0"/>
              <w:ind w:left="0" w:right="2526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МОНТАЖ ЗАЗЕМЛЕНИЯ, УСТРОЙСТВО ВВОДА</w:t>
            </w:r>
          </w:p>
        </w:tc>
        <w:tc>
          <w:tcPr>
            <w:tcW w:type="dxa" w:w="14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6"/>
        </w:trPr>
        <w:tc>
          <w:tcPr>
            <w:tcW w:type="dxa" w:w="556"/>
            <w:tcBorders>
              <w:top w:sz="6.400000000000091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322"/>
            <w:gridSpan w:val="4"/>
            <w:tcBorders>
              <w:top w:sz="6.400000000000091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7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заземления </w:t>
            </w:r>
          </w:p>
        </w:tc>
        <w:tc>
          <w:tcPr>
            <w:tcW w:type="dxa" w:w="650"/>
            <w:tcBorders>
              <w:top w:sz="6.400000000000091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902"/>
            <w:tcBorders>
              <w:top w:sz="6.400000000000091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60"/>
            <w:tcBorders>
              <w:top w:sz="6.400000000000091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9500 </w:t>
            </w:r>
          </w:p>
        </w:tc>
        <w:tc>
          <w:tcPr>
            <w:tcW w:type="dxa" w:w="1440"/>
            <w:tcBorders>
              <w:top w:sz="6.400000000000091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9500</w:t>
            </w:r>
          </w:p>
        </w:tc>
      </w:tr>
      <w:tr>
        <w:trPr>
          <w:trHeight w:hRule="exact" w:val="494"/>
        </w:trPr>
        <w:tc>
          <w:tcPr>
            <w:tcW w:type="dxa" w:w="12990"/>
            <w:gridSpan w:val="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9500 </w:t>
            </w:r>
          </w:p>
        </w:tc>
      </w:tr>
      <w:tr>
        <w:trPr>
          <w:trHeight w:hRule="exact" w:val="496"/>
        </w:trPr>
        <w:tc>
          <w:tcPr>
            <w:tcW w:type="dxa" w:w="12990"/>
            <w:gridSpan w:val="8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5198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ПРОЧЕЕ</w:t>
            </w:r>
          </w:p>
        </w:tc>
        <w:tc>
          <w:tcPr>
            <w:tcW w:type="dxa" w:w="1440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734"/>
        </w:trPr>
        <w:tc>
          <w:tcPr>
            <w:tcW w:type="dxa" w:w="5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32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278" w:right="838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Обогрев строительного объекта с использованием </w:t>
            </w:r>
            <w:r>
              <w:rPr>
                <w:spacing w:val="-8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газовой /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дизельной тепловой пушки с учетом топлива </w:t>
            </w:r>
          </w:p>
        </w:tc>
        <w:tc>
          <w:tcPr>
            <w:tcW w:type="dxa" w:w="65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дн. </w:t>
            </w:r>
          </w:p>
        </w:tc>
        <w:tc>
          <w:tcPr>
            <w:tcW w:type="dxa" w:w="90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 </w:t>
            </w:r>
          </w:p>
        </w:tc>
        <w:tc>
          <w:tcPr>
            <w:tcW w:type="dxa" w:w="1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2570 </w:t>
            </w:r>
          </w:p>
        </w:tc>
        <w:tc>
          <w:tcPr>
            <w:tcW w:type="dxa" w:w="14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35980</w:t>
            </w:r>
          </w:p>
        </w:tc>
      </w:tr>
      <w:tr>
        <w:trPr>
          <w:trHeight w:hRule="exact" w:val="496"/>
        </w:trPr>
        <w:tc>
          <w:tcPr>
            <w:tcW w:type="dxa" w:w="12990"/>
            <w:gridSpan w:val="8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0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35980 </w:t>
            </w:r>
          </w:p>
        </w:tc>
      </w:tr>
      <w:tr>
        <w:trPr>
          <w:trHeight w:hRule="exact" w:val="494"/>
        </w:trPr>
        <w:tc>
          <w:tcPr>
            <w:tcW w:type="dxa" w:w="12990"/>
            <w:gridSpan w:val="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120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РАБОТЫ: </w:t>
            </w:r>
          </w:p>
        </w:tc>
        <w:tc>
          <w:tcPr>
            <w:tcW w:type="dxa" w:w="14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286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422765 </w:t>
            </w:r>
          </w:p>
        </w:tc>
      </w:tr>
      <w:tr>
        <w:trPr>
          <w:trHeight w:hRule="exact" w:val="496"/>
        </w:trPr>
        <w:tc>
          <w:tcPr>
            <w:tcW w:type="dxa" w:w="12990"/>
            <w:gridSpan w:val="8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20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FF8700"/>
                <w:sz w:val="30"/>
              </w:rPr>
              <w:t xml:space="preserve">СКИДКА 5 %: </w:t>
            </w:r>
          </w:p>
        </w:tc>
        <w:tc>
          <w:tcPr>
            <w:tcW w:type="dxa" w:w="1440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22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FF8700"/>
                <w:sz w:val="30"/>
              </w:rPr>
              <w:t>21138</w:t>
            </w:r>
          </w:p>
        </w:tc>
      </w:tr>
      <w:tr>
        <w:trPr>
          <w:trHeight w:hRule="exact" w:val="494"/>
        </w:trPr>
        <w:tc>
          <w:tcPr>
            <w:tcW w:type="dxa" w:w="12990"/>
            <w:gridSpan w:val="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6" w:after="0"/>
              <w:ind w:left="0" w:right="122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РАБОТЫ со СКИДКОЙ: </w:t>
            </w:r>
          </w:p>
        </w:tc>
        <w:tc>
          <w:tcPr>
            <w:tcW w:type="dxa" w:w="14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6" w:after="0"/>
              <w:ind w:left="284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>401627</w:t>
            </w:r>
          </w:p>
        </w:tc>
      </w:tr>
      <w:tr>
        <w:trPr>
          <w:trHeight w:hRule="exact" w:val="1468"/>
        </w:trPr>
        <w:tc>
          <w:tcPr>
            <w:tcW w:type="dxa" w:w="3526"/>
            <w:gridSpan w:val="3"/>
            <w:tcBorders>
              <w:top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12" w:after="0"/>
              <w:ind w:left="226" w:right="0" w:firstLine="0"/>
              <w:jc w:val="left"/>
            </w:pPr>
            <w:r>
              <w:rPr>
                <w:w w:val="98.68421052631578"/>
                <w:rFonts w:ascii="Roboto" w:hAnsi="Roboto" w:eastAsia="Roboto"/>
                <w:b/>
                <w:i w:val="0"/>
                <w:color w:val="000000"/>
                <w:sz w:val="38"/>
              </w:rPr>
              <w:t>Заказчик:</w:t>
            </w:r>
          </w:p>
        </w:tc>
        <w:tc>
          <w:tcPr>
            <w:tcW w:type="dxa" w:w="9464"/>
            <w:gridSpan w:val="5"/>
            <w:tcBorders>
              <w:top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12" w:after="0"/>
              <w:ind w:left="0" w:right="3912" w:firstLine="0"/>
              <w:jc w:val="right"/>
            </w:pPr>
            <w:r>
              <w:rPr>
                <w:w w:val="98.68421052631578"/>
                <w:rFonts w:ascii="Roboto" w:hAnsi="Roboto" w:eastAsia="Roboto"/>
                <w:b/>
                <w:i w:val="0"/>
                <w:color w:val="000000"/>
                <w:sz w:val="38"/>
              </w:rPr>
              <w:t>Подрядчик:</w:t>
            </w:r>
          </w:p>
        </w:tc>
        <w:tc>
          <w:tcPr>
            <w:tcW w:type="dxa" w:w="1440"/>
            <w:vMerge w:val="restart"/>
            <w:tcBorders>
              <w:top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670"/>
        </w:trPr>
        <w:tc>
          <w:tcPr>
            <w:tcW w:type="dxa" w:w="5398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10" w:after="0"/>
              <w:ind w:left="226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 xml:space="preserve">_______________________ </w:t>
            </w:r>
          </w:p>
        </w:tc>
        <w:tc>
          <w:tcPr>
            <w:tcW w:type="dxa" w:w="7592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10" w:after="0"/>
              <w:ind w:left="1592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 xml:space="preserve">_______________________ </w:t>
            </w:r>
          </w:p>
        </w:tc>
        <w:tc>
          <w:tcPr>
            <w:tcW w:type="dxa" w:w="1869"/>
            <w:vMerge/>
            <w:tcBorders>
              <w:top w:sz="6.399999999999636" w:val="single" w:color="#EDEDED"/>
            </w:tcBorders>
          </w:tcPr>
          <w:p/>
        </w:tc>
      </w:tr>
      <w:tr>
        <w:trPr>
          <w:trHeight w:hRule="exact" w:val="1034"/>
        </w:trPr>
        <w:tc>
          <w:tcPr>
            <w:tcW w:type="dxa" w:w="3526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6" w:after="0"/>
              <w:ind w:left="226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 xml:space="preserve">Костюченко О. В.</w:t>
            </w:r>
          </w:p>
        </w:tc>
        <w:tc>
          <w:tcPr>
            <w:tcW w:type="dxa" w:w="9464"/>
            <w:gridSpan w:val="5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6" w:after="0"/>
              <w:ind w:left="0" w:right="3860" w:firstLine="0"/>
              <w:jc w:val="righ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>Сарычев О.В.</w:t>
            </w:r>
          </w:p>
        </w:tc>
        <w:tc>
          <w:tcPr>
            <w:tcW w:type="dxa" w:w="1869"/>
            <w:vMerge/>
            <w:tcBorders>
              <w:top w:sz="6.399999999999636" w:val="single" w:color="#EDEDED"/>
            </w:tcBorders>
          </w:tcPr>
          <w:p/>
        </w:tc>
      </w:tr>
      <w:tr>
        <w:trPr>
          <w:trHeight w:hRule="exact" w:val="6396"/>
        </w:trPr>
        <w:tc>
          <w:tcPr>
            <w:tcW w:type="dxa" w:w="12990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76" w:after="0"/>
              <w:ind w:left="0" w:right="5272" w:firstLine="0"/>
              <w:jc w:val="righ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>М.П.</w:t>
            </w:r>
          </w:p>
        </w:tc>
        <w:tc>
          <w:tcPr>
            <w:tcW w:type="dxa" w:w="1869"/>
            <w:vMerge/>
            <w:tcBorders>
              <w:top w:sz="6.399999999999636" w:val="single" w:color="#EDEDED"/>
            </w:tcBorders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sectPr w:rsidR="00FC693F" w:rsidRPr="0006063C" w:rsidSect="00034616">
      <w:pgSz w:w="16820" w:h="23800"/>
      <w:pgMar w:top="0" w:right="0" w:bottom="0" w:left="0" w:header="720" w:footer="720" w:gutter="0"/>
      <w:cols w:space="720" w:num="1" w:equalWidth="0">
        <w:col w:w="16820" w:space="0"/>
        <w:col w:w="16820" w:space="0"/>
        <w:col w:w="1682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