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ЭМ-2209-1/2023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22</w:t>
      </w:r>
      <w:bookmarkEnd w:id="1"/>
      <w:r>
        <w:t xml:space="preserve">» сентября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Ручкина Полина Владимировна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Пулковская 2, подъезд 5, кв. 674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26</w:t>
      </w:r>
      <w:bookmarkEnd w:id="4"/>
      <w:r>
        <w:t xml:space="preserve">» сентября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219728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девятнадцать тысяч семьсот двадцать восемь)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107523 (Сто семь тысяч пятьсот двадцать три)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112205 (Сто двенадцать тысяч двести пять)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Ручкина Полина Владимировна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Ручкина П.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ЭМ-2209-1/2023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«22» сентября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