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КП-7 от 06 февраля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Яковлева Ольга Анатольевна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влагостойкая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367</w:t>
            </w:r>
          </w:p>
        </w:tc>
        <w:tc>
          <w:tcPr>
            <w:tcW w:type="dxa" w:w="1134"/>
          </w:tcPr>
          <w:p>
            <w:r>
              <w:t>47710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41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984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62151 руб.</w:t>
      </w:r>
    </w:p>
    <w:p>
      <w:r>
        <w:t>Скидка: 2393 руб.</w:t>
      </w:r>
    </w:p>
    <w:p>
      <w:r>
        <w:t>Итого со скидкой: 59758 руб.</w:t>
      </w:r>
    </w:p>
    <w:p>
      <w:r>
        <w:rPr>
          <w:b/>
        </w:rPr>
        <w:t>Пятьдесят девять тысяч семьсот пятьдесят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