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ЭМ-38 от 18 мая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Новосёлова Татьяна Александровна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108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1050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990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3100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8600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0.2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110.2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  <w:tc>
          <w:tcPr>
            <w:tcW w:type="dxa" w:w="1134"/>
          </w:tcPr>
          <w:p>
            <w:r>
              <w:t>6460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18 модулей IEK PRIME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1862</w:t>
            </w:r>
          </w:p>
        </w:tc>
        <w:tc>
          <w:tcPr>
            <w:tcW w:type="dxa" w:w="1134"/>
          </w:tcPr>
          <w:p>
            <w:r>
              <w:t>1862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Комплектующие для монтажа щита на 18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1270</w:t>
            </w:r>
          </w:p>
        </w:tc>
        <w:tc>
          <w:tcPr>
            <w:tcW w:type="dxa" w:w="1134"/>
          </w:tcPr>
          <w:p>
            <w:r>
              <w:t>1270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Автомат 2п 50А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714</w:t>
            </w:r>
          </w:p>
        </w:tc>
        <w:tc>
          <w:tcPr>
            <w:tcW w:type="dxa" w:w="1134"/>
          </w:tcPr>
          <w:p>
            <w:r>
              <w:t>714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654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678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УЗО 2п 63А 100мА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  <w:tc>
          <w:tcPr>
            <w:tcW w:type="dxa" w:w="1134"/>
          </w:tcPr>
          <w:p>
            <w:r>
              <w:t>3328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Выключатель одноклавишный встраиваемый Schneider Electric AtlasDesign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161</w:t>
            </w:r>
          </w:p>
        </w:tc>
        <w:tc>
          <w:tcPr>
            <w:tcW w:type="dxa" w:w="1134"/>
          </w:tcPr>
          <w:p>
            <w:r>
              <w:t>644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Розетка электрическая с заземлением встраиваемая Schneider Electric AtlasDesign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167</w:t>
            </w:r>
          </w:p>
        </w:tc>
        <w:tc>
          <w:tcPr>
            <w:tcW w:type="dxa" w:w="1134"/>
          </w:tcPr>
          <w:p>
            <w:r>
              <w:t>835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27 на сумму: 39292 руб.</w:t>
      </w:r>
    </w:p>
    <w:p>
      <w:r>
        <w:t>Скидка: 0 руб.</w:t>
      </w:r>
    </w:p>
    <w:p>
      <w:r>
        <w:t>Итого со скидкой: 39292 руб.</w:t>
      </w:r>
    </w:p>
    <w:p>
      <w:r>
        <w:rPr>
          <w:b/>
        </w:rPr>
        <w:t>Тридцать девять тысяч двести девяносто два рубля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