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 от 08 января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Семенова Фадия Рамазановна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966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3720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ШВВП 2х0,75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5х6 5ок(N,PE)-0,66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1935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202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19392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Дифф. автомат 2п 10A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2548</w:t>
            </w:r>
          </w:p>
        </w:tc>
        <w:tc>
          <w:tcPr>
            <w:tcW w:type="dxa" w:w="1134"/>
          </w:tcPr>
          <w:p>
            <w:r>
              <w:t>5096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Дифф. автомат 2п 16A 30mA C 6кА A КЭАЗ АВДТ32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7080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3п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857</w:t>
            </w:r>
          </w:p>
        </w:tc>
        <w:tc>
          <w:tcPr>
            <w:tcW w:type="dxa" w:w="1134"/>
          </w:tcPr>
          <w:p>
            <w:r>
              <w:t>857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236</w:t>
            </w:r>
          </w:p>
        </w:tc>
        <w:tc>
          <w:tcPr>
            <w:tcW w:type="dxa" w:w="1134"/>
          </w:tcPr>
          <w:p>
            <w:r>
              <w:t>708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(встраиваемый) 36 модулей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9078</w:t>
            </w:r>
          </w:p>
        </w:tc>
        <w:tc>
          <w:tcPr>
            <w:tcW w:type="dxa" w:w="1134"/>
          </w:tcPr>
          <w:p>
            <w:r>
              <w:t>9078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Лючок напольный электрический встраиваемый на 4 модуля Schneider Electric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7840</w:t>
            </w:r>
          </w:p>
        </w:tc>
        <w:tc>
          <w:tcPr>
            <w:tcW w:type="dxa" w:w="1134"/>
          </w:tcPr>
          <w:p>
            <w:r>
              <w:t>23520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134501 руб.</w:t>
      </w:r>
    </w:p>
    <w:p>
      <w:r>
        <w:t>Скидка: 2892 руб.</w:t>
      </w:r>
    </w:p>
    <w:p>
      <w:r>
        <w:t>Итого со скидкой: 131609 руб.</w:t>
      </w:r>
    </w:p>
    <w:p>
      <w:r>
        <w:rPr>
          <w:b/>
        </w:rPr>
        <w:t>Сто тридцать четыре тысячи пятьсот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