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 от 30 марта 2022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ИП Тестовый Ипэшник Тестович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68</w:t>
            </w:r>
          </w:p>
        </w:tc>
        <w:tc>
          <w:tcPr>
            <w:tcW w:type="dxa" w:w="1134"/>
          </w:tcPr>
          <w:p>
            <w:r>
              <w:t>25840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98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159</w:t>
            </w:r>
          </w:p>
        </w:tc>
        <w:tc>
          <w:tcPr>
            <w:tcW w:type="dxa" w:w="1134"/>
          </w:tcPr>
          <w:p>
            <w:r>
              <w:t>159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NYM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262</w:t>
            </w:r>
          </w:p>
        </w:tc>
        <w:tc>
          <w:tcPr>
            <w:tcW w:type="dxa" w:w="1134"/>
          </w:tcPr>
          <w:p>
            <w:r>
              <w:t>262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49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38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49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17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54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10664</w:t>
            </w:r>
          </w:p>
        </w:tc>
        <w:tc>
          <w:tcPr>
            <w:tcW w:type="dxa" w:w="1134"/>
          </w:tcPr>
          <w:p>
            <w:r>
              <w:t>10664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36/48/54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Реле напряжения РН-106 однофазное 63А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3235</w:t>
            </w:r>
          </w:p>
        </w:tc>
        <w:tc>
          <w:tcPr>
            <w:tcW w:type="dxa" w:w="1134"/>
          </w:tcPr>
          <w:p>
            <w:r>
              <w:t>3235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АВВ 3п 25А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909</w:t>
            </w:r>
          </w:p>
        </w:tc>
        <w:tc>
          <w:tcPr>
            <w:tcW w:type="dxa" w:w="1134"/>
          </w:tcPr>
          <w:p>
            <w:r>
              <w:t>909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 ABB 2п 25А 30мА FH202 АС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2224</w:t>
            </w:r>
          </w:p>
        </w:tc>
        <w:tc>
          <w:tcPr>
            <w:tcW w:type="dxa" w:w="1134"/>
          </w:tcPr>
          <w:p>
            <w:r>
              <w:t>2224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УЗО ABB 4п 25А 30мА FH204 АС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3976</w:t>
            </w:r>
          </w:p>
        </w:tc>
        <w:tc>
          <w:tcPr>
            <w:tcW w:type="dxa" w:w="1134"/>
          </w:tcPr>
          <w:p>
            <w:r>
              <w:t>3976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АВВ 1п 10А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259</w:t>
            </w:r>
          </w:p>
        </w:tc>
        <w:tc>
          <w:tcPr>
            <w:tcW w:type="dxa" w:w="1134"/>
          </w:tcPr>
          <w:p>
            <w:r>
              <w:t>259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Автомат АВВ 1п 16А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259</w:t>
            </w:r>
          </w:p>
        </w:tc>
        <w:tc>
          <w:tcPr>
            <w:tcW w:type="dxa" w:w="1134"/>
          </w:tcPr>
          <w:p>
            <w:r>
              <w:t>259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Автомат АВВ 1п 20А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268</w:t>
            </w:r>
          </w:p>
        </w:tc>
        <w:tc>
          <w:tcPr>
            <w:tcW w:type="dxa" w:w="1134"/>
          </w:tcPr>
          <w:p>
            <w:r>
              <w:t>268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Автомат АВВ 1п 25А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258</w:t>
            </w:r>
          </w:p>
        </w:tc>
        <w:tc>
          <w:tcPr>
            <w:tcW w:type="dxa" w:w="1134"/>
          </w:tcPr>
          <w:p>
            <w:r>
              <w:t>258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Автомат АВВ 3п 16А B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913</w:t>
            </w:r>
          </w:p>
        </w:tc>
        <w:tc>
          <w:tcPr>
            <w:tcW w:type="dxa" w:w="1134"/>
          </w:tcPr>
          <w:p>
            <w:r>
              <w:t>913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Автомат АВВ 3п 20А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877</w:t>
            </w:r>
          </w:p>
        </w:tc>
        <w:tc>
          <w:tcPr>
            <w:tcW w:type="dxa" w:w="1134"/>
          </w:tcPr>
          <w:p>
            <w:r>
              <w:t>877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Автомат АВВ 3п 16А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898</w:t>
            </w:r>
          </w:p>
        </w:tc>
        <w:tc>
          <w:tcPr>
            <w:tcW w:type="dxa" w:w="1134"/>
          </w:tcPr>
          <w:p>
            <w:r>
              <w:t>898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41 на сумму: 162821 руб.</w:t>
      </w:r>
    </w:p>
    <w:p>
      <w:r>
        <w:rPr>
          <w:b/>
        </w:rPr>
        <w:t>Сто шестьдесят две тысячи восемьсот двадцать один 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