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10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Симонова Светлана Николаевна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КП-3101-1/2024 от 31 января 2024 г. Приложение №1. Материалы</w:t>
      </w:r>
    </w:p>
    <w:p>
      <w:r>
        <w:rPr>
          <w:b/>
        </w:rPr>
        <w:t>Сумма: 24655 руб.</w:t>
      </w:r>
    </w:p>
    <w:p>
      <w:r>
        <w:t>Двадцать четыре тысячи шестьсот пятьдесят пять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