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Пархоменко Сергей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КП-1806-1/2023 от 18 июня 2023 г. Приложение №1. Материалы</w:t>
      </w:r>
    </w:p>
    <w:p>
      <w:r>
        <w:rPr>
          <w:b/>
        </w:rPr>
        <w:t>Сумма: 40762 руб.</w:t>
      </w:r>
    </w:p>
    <w:p>
      <w:r>
        <w:t>Сорок тысяч семьсот шестьдесят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