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Ходаков Сергей Юрьевич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ЭМ-0607-1/2022 от 06 июля 2022 г. Приложение №1. Работы</w:t>
      </w:r>
    </w:p>
    <w:p>
      <w:r>
        <w:rPr>
          <w:b/>
        </w:rPr>
        <w:t>Сумма: 123810 руб.</w:t>
      </w:r>
    </w:p>
    <w:p>
      <w:r>
        <w:t>Сто двадцать три тысячи восемьсот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