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Ушакова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ЭМ-2212-1/2023 от 22 декабря 2023 г. Приложение №1. Материалы</w:t>
      </w:r>
    </w:p>
    <w:p>
      <w:r>
        <w:rPr>
          <w:b/>
        </w:rPr>
        <w:t>Сумма: 157440 руб.</w:t>
      </w:r>
    </w:p>
    <w:p>
      <w:r>
        <w:t>Сто пятьдесят семь тысяч четыреста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