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Валентик Андрей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ЭМ-2712-1/2022 от 27 декабря 2022 г. Приложение №1. Материалы</w:t>
      </w:r>
    </w:p>
    <w:p>
      <w:r>
        <w:rPr>
          <w:b/>
        </w:rPr>
        <w:t>Сумма: 55895 руб.</w:t>
      </w:r>
    </w:p>
    <w:p>
      <w:r>
        <w:t>Пятьдесят пять тысяч восемьсот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