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Гончаров Сергей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КП-3003-1/2024 от 30 марта 2024 г. Приложение №1. Работы</w:t>
      </w:r>
    </w:p>
    <w:p>
      <w:r>
        <w:rPr>
          <w:b/>
        </w:rPr>
        <w:t>Сумма: 48628 руб.</w:t>
      </w:r>
    </w:p>
    <w:p>
      <w:r>
        <w:t>Сорок восемь тысяч шестьсот двадцать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