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58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Жиряков Петр Борисович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ЭМ-1504-1/2024 от 15 апреля 2024 г. Приложение №1. Материалы</w:t>
      </w:r>
    </w:p>
    <w:p>
      <w:r>
        <w:rPr>
          <w:b/>
        </w:rPr>
        <w:t>Сумма: 464260 руб.</w:t>
      </w:r>
    </w:p>
    <w:p>
      <w:r>
        <w:t>Четыреста шестьдесят четыре тысячи двести шестьдесят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